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0647" w14:textId="7533D2FA" w:rsidR="00A04954" w:rsidRPr="00D640A6" w:rsidRDefault="00A04954" w:rsidP="00A049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0A6">
        <w:rPr>
          <w:rFonts w:ascii="Times New Roman" w:hAnsi="Times New Roman" w:cs="Times New Roman"/>
          <w:b/>
          <w:bCs/>
          <w:sz w:val="24"/>
          <w:szCs w:val="24"/>
        </w:rPr>
        <w:t>DUAS MULHERES SEM NOME</w:t>
      </w:r>
      <w:r w:rsidR="00605C2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640A6">
        <w:rPr>
          <w:rFonts w:ascii="Times New Roman" w:hAnsi="Times New Roman" w:cs="Times New Roman"/>
          <w:b/>
          <w:bCs/>
          <w:sz w:val="24"/>
          <w:szCs w:val="24"/>
        </w:rPr>
        <w:t xml:space="preserve"> SEM DIGNIDADE</w:t>
      </w:r>
      <w:r w:rsidR="00D640A6">
        <w:rPr>
          <w:rFonts w:ascii="Times New Roman" w:hAnsi="Times New Roman" w:cs="Times New Roman"/>
          <w:b/>
          <w:bCs/>
          <w:sz w:val="24"/>
          <w:szCs w:val="24"/>
        </w:rPr>
        <w:t xml:space="preserve"> E EXCLUÍDAS </w:t>
      </w:r>
      <w:r w:rsidR="00605C2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640A6">
        <w:rPr>
          <w:rFonts w:ascii="Times New Roman" w:hAnsi="Times New Roman" w:cs="Times New Roman"/>
          <w:b/>
          <w:bCs/>
          <w:sz w:val="24"/>
          <w:szCs w:val="24"/>
        </w:rPr>
        <w:t>MC 5,21-43</w:t>
      </w:r>
      <w:r w:rsidR="00605C2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D640A6">
        <w:rPr>
          <w:rFonts w:ascii="Times New Roman" w:hAnsi="Times New Roman" w:cs="Times New Roman"/>
          <w:b/>
          <w:bCs/>
          <w:sz w:val="24"/>
          <w:szCs w:val="24"/>
        </w:rPr>
        <w:t>ATÉ QUANDO?</w:t>
      </w:r>
    </w:p>
    <w:p w14:paraId="0A7C7301" w14:textId="1EB27B15" w:rsidR="006B2914" w:rsidRDefault="006B2914" w:rsidP="001F6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D101FA" w14:textId="77777777" w:rsidR="00481460" w:rsidRPr="0053301C" w:rsidRDefault="00481460" w:rsidP="00481460">
      <w:pPr>
        <w:spacing w:line="360" w:lineRule="auto"/>
        <w:ind w:right="-1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301C">
        <w:rPr>
          <w:rFonts w:ascii="Times New Roman" w:hAnsi="Times New Roman" w:cs="Times New Roman"/>
          <w:i/>
          <w:sz w:val="24"/>
          <w:szCs w:val="24"/>
        </w:rPr>
        <w:t>Prof. Dr. Frei Jacir de Freitas Faria, OFM</w:t>
      </w:r>
      <w:r w:rsidRPr="0053301C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1"/>
      </w:r>
    </w:p>
    <w:p w14:paraId="37BC0469" w14:textId="13B13873" w:rsidR="00744F45" w:rsidRDefault="0048114B" w:rsidP="001F6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texto sobre o qual vamos refletir é Mc 5</w:t>
      </w:r>
      <w:r w:rsidR="004A0158">
        <w:rPr>
          <w:rFonts w:ascii="Times New Roman" w:hAnsi="Times New Roman" w:cs="Times New Roman"/>
          <w:sz w:val="24"/>
          <w:szCs w:val="24"/>
        </w:rPr>
        <w:t>,21-43. Estamos no capítulo cinco d</w:t>
      </w:r>
      <w:r w:rsidR="0059199D">
        <w:rPr>
          <w:rFonts w:ascii="Times New Roman" w:hAnsi="Times New Roman" w:cs="Times New Roman"/>
          <w:sz w:val="24"/>
          <w:szCs w:val="24"/>
        </w:rPr>
        <w:t xml:space="preserve">o evangelho de </w:t>
      </w:r>
      <w:r w:rsidR="004A0158">
        <w:rPr>
          <w:rFonts w:ascii="Times New Roman" w:hAnsi="Times New Roman" w:cs="Times New Roman"/>
          <w:sz w:val="24"/>
          <w:szCs w:val="24"/>
        </w:rPr>
        <w:t>Marcos</w:t>
      </w:r>
      <w:r w:rsidR="0059199D">
        <w:rPr>
          <w:rFonts w:ascii="Times New Roman" w:hAnsi="Times New Roman" w:cs="Times New Roman"/>
          <w:sz w:val="24"/>
          <w:szCs w:val="24"/>
        </w:rPr>
        <w:t xml:space="preserve">. </w:t>
      </w:r>
      <w:r w:rsidR="00481460">
        <w:rPr>
          <w:rFonts w:ascii="Times New Roman" w:hAnsi="Times New Roman" w:cs="Times New Roman"/>
          <w:sz w:val="24"/>
          <w:szCs w:val="24"/>
        </w:rPr>
        <w:t xml:space="preserve">Trata-se da ressurreição da filha de Jairo e da cura da mulher hemorroíssa. </w:t>
      </w:r>
      <w:r w:rsidR="00481460" w:rsidRPr="00A529E1">
        <w:rPr>
          <w:rFonts w:ascii="Times New Roman" w:hAnsi="Times New Roman" w:cs="Times New Roman"/>
          <w:b/>
          <w:bCs/>
          <w:sz w:val="24"/>
          <w:szCs w:val="24"/>
        </w:rPr>
        <w:t>São duas mulheres</w:t>
      </w:r>
      <w:r w:rsidR="00481460">
        <w:rPr>
          <w:rFonts w:ascii="Times New Roman" w:hAnsi="Times New Roman" w:cs="Times New Roman"/>
          <w:sz w:val="24"/>
          <w:szCs w:val="24"/>
        </w:rPr>
        <w:t xml:space="preserve"> sem nome</w:t>
      </w:r>
      <w:r w:rsidR="00605C25">
        <w:rPr>
          <w:rFonts w:ascii="Times New Roman" w:hAnsi="Times New Roman" w:cs="Times New Roman"/>
          <w:sz w:val="24"/>
          <w:szCs w:val="24"/>
        </w:rPr>
        <w:t xml:space="preserve">, </w:t>
      </w:r>
      <w:r w:rsidR="00481460">
        <w:rPr>
          <w:rFonts w:ascii="Times New Roman" w:hAnsi="Times New Roman" w:cs="Times New Roman"/>
          <w:sz w:val="24"/>
          <w:szCs w:val="24"/>
        </w:rPr>
        <w:t>sem dignidade</w:t>
      </w:r>
      <w:r w:rsidR="00605C25">
        <w:rPr>
          <w:rFonts w:ascii="Times New Roman" w:hAnsi="Times New Roman" w:cs="Times New Roman"/>
          <w:sz w:val="24"/>
          <w:szCs w:val="24"/>
        </w:rPr>
        <w:t xml:space="preserve"> e </w:t>
      </w:r>
      <w:r w:rsidR="00744F45">
        <w:rPr>
          <w:rFonts w:ascii="Times New Roman" w:hAnsi="Times New Roman" w:cs="Times New Roman"/>
          <w:sz w:val="24"/>
          <w:szCs w:val="24"/>
        </w:rPr>
        <w:t>excluídas da sociedade por causa das impurezas do ser mulher que carregam no corpo. Que</w:t>
      </w:r>
      <w:r w:rsidR="00605C25">
        <w:rPr>
          <w:rFonts w:ascii="Times New Roman" w:hAnsi="Times New Roman" w:cs="Times New Roman"/>
          <w:sz w:val="24"/>
          <w:szCs w:val="24"/>
        </w:rPr>
        <w:t>r</w:t>
      </w:r>
      <w:r w:rsidR="00744F45">
        <w:rPr>
          <w:rFonts w:ascii="Times New Roman" w:hAnsi="Times New Roman" w:cs="Times New Roman"/>
          <w:sz w:val="24"/>
          <w:szCs w:val="24"/>
        </w:rPr>
        <w:t xml:space="preserve"> saber como e o porquê dessa realidade de ontem e de hoje? Então, vamos lá! </w:t>
      </w:r>
    </w:p>
    <w:p w14:paraId="5543EDFC" w14:textId="3D566DB8" w:rsidR="004A0158" w:rsidRDefault="004A0158" w:rsidP="001F6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acabara de passar para a outra margem do mar, n</w:t>
      </w:r>
      <w:r w:rsidR="0059199D">
        <w:rPr>
          <w:rFonts w:ascii="Times New Roman" w:hAnsi="Times New Roman" w:cs="Times New Roman"/>
          <w:sz w:val="24"/>
          <w:szCs w:val="24"/>
        </w:rPr>
        <w:t xml:space="preserve">o episódio do medo dos </w:t>
      </w:r>
      <w:r>
        <w:rPr>
          <w:rFonts w:ascii="Times New Roman" w:hAnsi="Times New Roman" w:cs="Times New Roman"/>
          <w:sz w:val="24"/>
          <w:szCs w:val="24"/>
        </w:rPr>
        <w:t>discípulos</w:t>
      </w:r>
      <w:r w:rsidR="0059199D">
        <w:rPr>
          <w:rFonts w:ascii="Times New Roman" w:hAnsi="Times New Roman" w:cs="Times New Roman"/>
          <w:sz w:val="24"/>
          <w:szCs w:val="24"/>
        </w:rPr>
        <w:t xml:space="preserve"> (Mc 4,35-41)</w:t>
      </w:r>
      <w:r>
        <w:rPr>
          <w:rFonts w:ascii="Times New Roman" w:hAnsi="Times New Roman" w:cs="Times New Roman"/>
          <w:sz w:val="24"/>
          <w:szCs w:val="24"/>
        </w:rPr>
        <w:t>. Jesus desce e entra no território dos pagão</w:t>
      </w:r>
      <w:r w:rsidR="005919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ge</w:t>
      </w:r>
      <w:r w:rsidR="006B2914">
        <w:rPr>
          <w:rFonts w:ascii="Times New Roman" w:hAnsi="Times New Roman" w:cs="Times New Roman"/>
          <w:sz w:val="24"/>
          <w:szCs w:val="24"/>
        </w:rPr>
        <w:t>rasenos</w:t>
      </w:r>
      <w:r>
        <w:rPr>
          <w:rFonts w:ascii="Times New Roman" w:hAnsi="Times New Roman" w:cs="Times New Roman"/>
          <w:sz w:val="24"/>
          <w:szCs w:val="24"/>
        </w:rPr>
        <w:t>, fora do ambiente judaico. Ali curara um endemoninhado, o qual, na despedida, pede</w:t>
      </w:r>
      <w:r w:rsidR="0059199D">
        <w:rPr>
          <w:rFonts w:ascii="Times New Roman" w:hAnsi="Times New Roman" w:cs="Times New Roman"/>
          <w:sz w:val="24"/>
          <w:szCs w:val="24"/>
        </w:rPr>
        <w:t xml:space="preserve"> </w:t>
      </w:r>
      <w:r w:rsidR="006B291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6B2914">
        <w:rPr>
          <w:rFonts w:ascii="Times New Roman" w:hAnsi="Times New Roman" w:cs="Times New Roman"/>
          <w:sz w:val="24"/>
          <w:szCs w:val="24"/>
        </w:rPr>
        <w:t xml:space="preserve"> para segui-lo. Jesus responde não e p</w:t>
      </w:r>
      <w:r>
        <w:rPr>
          <w:rFonts w:ascii="Times New Roman" w:hAnsi="Times New Roman" w:cs="Times New Roman"/>
          <w:sz w:val="24"/>
          <w:szCs w:val="24"/>
        </w:rPr>
        <w:t xml:space="preserve">ede </w:t>
      </w:r>
      <w:r w:rsidR="006B2914">
        <w:rPr>
          <w:rFonts w:ascii="Times New Roman" w:hAnsi="Times New Roman" w:cs="Times New Roman"/>
          <w:sz w:val="24"/>
          <w:szCs w:val="24"/>
        </w:rPr>
        <w:t xml:space="preserve">que </w:t>
      </w:r>
      <w:r w:rsidR="0059199D">
        <w:rPr>
          <w:rFonts w:ascii="Times New Roman" w:hAnsi="Times New Roman" w:cs="Times New Roman"/>
          <w:sz w:val="24"/>
          <w:szCs w:val="24"/>
        </w:rPr>
        <w:t xml:space="preserve">ele </w:t>
      </w:r>
      <w:r w:rsidR="006B2914">
        <w:rPr>
          <w:rFonts w:ascii="Times New Roman" w:hAnsi="Times New Roman" w:cs="Times New Roman"/>
          <w:sz w:val="24"/>
          <w:szCs w:val="24"/>
        </w:rPr>
        <w:t>volte e aja com misericórdia</w:t>
      </w:r>
      <w:r w:rsidR="0059199D">
        <w:rPr>
          <w:rFonts w:ascii="Times New Roman" w:hAnsi="Times New Roman" w:cs="Times New Roman"/>
          <w:sz w:val="24"/>
          <w:szCs w:val="24"/>
        </w:rPr>
        <w:t xml:space="preserve"> para </w:t>
      </w:r>
      <w:r w:rsidR="006B2914">
        <w:rPr>
          <w:rFonts w:ascii="Times New Roman" w:hAnsi="Times New Roman" w:cs="Times New Roman"/>
          <w:sz w:val="24"/>
          <w:szCs w:val="24"/>
        </w:rPr>
        <w:t xml:space="preserve">com sua </w:t>
      </w:r>
      <w:r>
        <w:rPr>
          <w:rFonts w:ascii="Times New Roman" w:hAnsi="Times New Roman" w:cs="Times New Roman"/>
          <w:sz w:val="24"/>
          <w:szCs w:val="24"/>
        </w:rPr>
        <w:t>família.</w:t>
      </w:r>
      <w:r w:rsidR="004814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0B042" w14:textId="1816C46C" w:rsidR="006B2914" w:rsidRDefault="004A0158" w:rsidP="00605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volta ao ambiente judaico, </w:t>
      </w:r>
      <w:r w:rsidR="006B2914">
        <w:rPr>
          <w:rFonts w:ascii="Times New Roman" w:hAnsi="Times New Roman" w:cs="Times New Roman"/>
          <w:sz w:val="24"/>
          <w:szCs w:val="24"/>
        </w:rPr>
        <w:t xml:space="preserve">Jesus </w:t>
      </w:r>
      <w:r>
        <w:rPr>
          <w:rFonts w:ascii="Times New Roman" w:hAnsi="Times New Roman" w:cs="Times New Roman"/>
          <w:sz w:val="24"/>
          <w:szCs w:val="24"/>
        </w:rPr>
        <w:t xml:space="preserve">não vai para a sinagoga, </w:t>
      </w:r>
      <w:r w:rsidR="00481460">
        <w:rPr>
          <w:rFonts w:ascii="Times New Roman" w:hAnsi="Times New Roman" w:cs="Times New Roman"/>
          <w:sz w:val="24"/>
          <w:szCs w:val="24"/>
        </w:rPr>
        <w:t xml:space="preserve">como de costume, </w:t>
      </w:r>
      <w:r>
        <w:rPr>
          <w:rFonts w:ascii="Times New Roman" w:hAnsi="Times New Roman" w:cs="Times New Roman"/>
          <w:sz w:val="24"/>
          <w:szCs w:val="24"/>
        </w:rPr>
        <w:t xml:space="preserve">mas </w:t>
      </w:r>
      <w:r w:rsidR="00744F45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a sinagoga </w:t>
      </w:r>
      <w:r w:rsidR="00744F45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vem até ele na pessoa de um chefe d</w:t>
      </w:r>
      <w:r w:rsidR="00744F45">
        <w:rPr>
          <w:rFonts w:ascii="Times New Roman" w:hAnsi="Times New Roman" w:cs="Times New Roman"/>
          <w:sz w:val="24"/>
          <w:szCs w:val="24"/>
        </w:rPr>
        <w:t xml:space="preserve">ela </w:t>
      </w:r>
      <w:r w:rsidRPr="00A529E1">
        <w:rPr>
          <w:rFonts w:ascii="Times New Roman" w:hAnsi="Times New Roman" w:cs="Times New Roman"/>
          <w:b/>
          <w:bCs/>
          <w:sz w:val="24"/>
          <w:szCs w:val="24"/>
        </w:rPr>
        <w:t>chamado Jairo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199D">
        <w:rPr>
          <w:rFonts w:ascii="Times New Roman" w:hAnsi="Times New Roman" w:cs="Times New Roman"/>
          <w:sz w:val="24"/>
          <w:szCs w:val="24"/>
        </w:rPr>
        <w:t xml:space="preserve">nome </w:t>
      </w:r>
      <w:r>
        <w:rPr>
          <w:rFonts w:ascii="Times New Roman" w:hAnsi="Times New Roman" w:cs="Times New Roman"/>
          <w:sz w:val="24"/>
          <w:szCs w:val="24"/>
        </w:rPr>
        <w:t xml:space="preserve">que significa </w:t>
      </w:r>
      <w:r w:rsidRPr="006B2914">
        <w:rPr>
          <w:rFonts w:ascii="Times New Roman" w:hAnsi="Times New Roman" w:cs="Times New Roman"/>
          <w:i/>
          <w:iCs/>
          <w:sz w:val="24"/>
          <w:szCs w:val="24"/>
        </w:rPr>
        <w:t xml:space="preserve">Deus ressuscitará 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Pr="006B2914">
        <w:rPr>
          <w:rFonts w:ascii="Times New Roman" w:hAnsi="Times New Roman" w:cs="Times New Roman"/>
          <w:i/>
          <w:iCs/>
          <w:sz w:val="24"/>
          <w:szCs w:val="24"/>
        </w:rPr>
        <w:t>brilha a divindade</w:t>
      </w:r>
      <w:r w:rsidR="003C387C">
        <w:rPr>
          <w:rFonts w:ascii="Times New Roman" w:hAnsi="Times New Roman" w:cs="Times New Roman"/>
          <w:sz w:val="24"/>
          <w:szCs w:val="24"/>
        </w:rPr>
        <w:t xml:space="preserve">. Repetindo o gesto do endemoninhado, Jairo </w:t>
      </w:r>
      <w:r w:rsidR="00EE7EAE">
        <w:rPr>
          <w:rFonts w:ascii="Times New Roman" w:hAnsi="Times New Roman" w:cs="Times New Roman"/>
          <w:sz w:val="24"/>
          <w:szCs w:val="24"/>
        </w:rPr>
        <w:t xml:space="preserve">cai aos pés de Jesus e lhe </w:t>
      </w:r>
      <w:r w:rsidR="003C387C">
        <w:rPr>
          <w:rFonts w:ascii="Times New Roman" w:hAnsi="Times New Roman" w:cs="Times New Roman"/>
          <w:sz w:val="24"/>
          <w:szCs w:val="24"/>
        </w:rPr>
        <w:t>pede que tenha misericórdia com a sua casa, que cure</w:t>
      </w:r>
      <w:r w:rsidR="006B2914">
        <w:rPr>
          <w:rFonts w:ascii="Times New Roman" w:hAnsi="Times New Roman" w:cs="Times New Roman"/>
          <w:sz w:val="24"/>
          <w:szCs w:val="24"/>
        </w:rPr>
        <w:t xml:space="preserve"> a sua filha, uma menina de doze anos, que estava morrendo. </w:t>
      </w:r>
      <w:r w:rsidR="0059199D">
        <w:rPr>
          <w:rFonts w:ascii="Times New Roman" w:hAnsi="Times New Roman" w:cs="Times New Roman"/>
          <w:sz w:val="24"/>
          <w:szCs w:val="24"/>
        </w:rPr>
        <w:t xml:space="preserve">A sinagoga implora a </w:t>
      </w:r>
      <w:r w:rsidR="00A07A9E">
        <w:rPr>
          <w:rFonts w:ascii="Times New Roman" w:hAnsi="Times New Roman" w:cs="Times New Roman"/>
          <w:sz w:val="24"/>
          <w:szCs w:val="24"/>
        </w:rPr>
        <w:t xml:space="preserve">salvação para Jesus. </w:t>
      </w:r>
    </w:p>
    <w:p w14:paraId="74AE7ABE" w14:textId="0D83F35D" w:rsidR="00744F45" w:rsidRPr="0053301C" w:rsidRDefault="0059199D" w:rsidP="00605C2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caminho de sua casa, </w:t>
      </w:r>
      <w:r w:rsidR="00605C25">
        <w:rPr>
          <w:rFonts w:ascii="Times New Roman" w:hAnsi="Times New Roman" w:cs="Times New Roman"/>
          <w:sz w:val="24"/>
          <w:szCs w:val="24"/>
        </w:rPr>
        <w:t xml:space="preserve">ocorre </w:t>
      </w:r>
      <w:r w:rsidR="003C387C">
        <w:rPr>
          <w:rFonts w:ascii="Times New Roman" w:hAnsi="Times New Roman" w:cs="Times New Roman"/>
          <w:sz w:val="24"/>
          <w:szCs w:val="24"/>
        </w:rPr>
        <w:t>outra cena inusitada</w:t>
      </w:r>
      <w:r w:rsidR="00744F45">
        <w:rPr>
          <w:rFonts w:ascii="Times New Roman" w:hAnsi="Times New Roman" w:cs="Times New Roman"/>
          <w:sz w:val="24"/>
          <w:szCs w:val="24"/>
        </w:rPr>
        <w:t>:</w:t>
      </w:r>
      <w:r w:rsidR="003C387C">
        <w:rPr>
          <w:rFonts w:ascii="Times New Roman" w:hAnsi="Times New Roman" w:cs="Times New Roman"/>
          <w:sz w:val="24"/>
          <w:szCs w:val="24"/>
        </w:rPr>
        <w:t xml:space="preserve"> uma mulher enferma de </w:t>
      </w:r>
      <w:r w:rsidR="003C387C" w:rsidRPr="006B2914">
        <w:rPr>
          <w:rFonts w:ascii="Times New Roman" w:hAnsi="Times New Roman" w:cs="Times New Roman"/>
          <w:sz w:val="24"/>
          <w:szCs w:val="24"/>
        </w:rPr>
        <w:t>hemorragia</w:t>
      </w:r>
      <w:r w:rsidR="003C387C">
        <w:rPr>
          <w:rFonts w:ascii="Times New Roman" w:hAnsi="Times New Roman" w:cs="Times New Roman"/>
          <w:sz w:val="24"/>
          <w:szCs w:val="24"/>
        </w:rPr>
        <w:t>, sangue que sa</w:t>
      </w:r>
      <w:r w:rsidR="00605C25">
        <w:rPr>
          <w:rFonts w:ascii="Times New Roman" w:hAnsi="Times New Roman" w:cs="Times New Roman"/>
          <w:sz w:val="24"/>
          <w:szCs w:val="24"/>
        </w:rPr>
        <w:t>ía</w:t>
      </w:r>
      <w:r w:rsidR="003C387C">
        <w:rPr>
          <w:rFonts w:ascii="Times New Roman" w:hAnsi="Times New Roman" w:cs="Times New Roman"/>
          <w:sz w:val="24"/>
          <w:szCs w:val="24"/>
        </w:rPr>
        <w:t xml:space="preserve"> constantemente de seu corpo</w:t>
      </w:r>
      <w:r w:rsidR="009E2E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encontra a </w:t>
      </w:r>
      <w:r w:rsidR="009E2E4B">
        <w:rPr>
          <w:rFonts w:ascii="Times New Roman" w:hAnsi="Times New Roman" w:cs="Times New Roman"/>
          <w:sz w:val="24"/>
          <w:szCs w:val="24"/>
        </w:rPr>
        <w:t>cura ao tocar</w:t>
      </w:r>
      <w:r w:rsidR="00744F45">
        <w:rPr>
          <w:rFonts w:ascii="Times New Roman" w:hAnsi="Times New Roman" w:cs="Times New Roman"/>
          <w:sz w:val="24"/>
          <w:szCs w:val="24"/>
        </w:rPr>
        <w:t>,</w:t>
      </w:r>
      <w:r w:rsidR="009E2E4B">
        <w:rPr>
          <w:rFonts w:ascii="Times New Roman" w:hAnsi="Times New Roman" w:cs="Times New Roman"/>
          <w:sz w:val="24"/>
          <w:szCs w:val="24"/>
        </w:rPr>
        <w:t xml:space="preserve"> </w:t>
      </w:r>
      <w:r w:rsidR="009E2E4B" w:rsidRPr="00A529E1">
        <w:rPr>
          <w:rFonts w:ascii="Times New Roman" w:hAnsi="Times New Roman" w:cs="Times New Roman"/>
          <w:b/>
          <w:bCs/>
          <w:sz w:val="24"/>
          <w:szCs w:val="24"/>
        </w:rPr>
        <w:t>com fé</w:t>
      </w:r>
      <w:r w:rsidR="00744F45" w:rsidRPr="00A529E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E2E4B" w:rsidRPr="00A529E1">
        <w:rPr>
          <w:rFonts w:ascii="Times New Roman" w:hAnsi="Times New Roman" w:cs="Times New Roman"/>
          <w:b/>
          <w:bCs/>
          <w:sz w:val="24"/>
          <w:szCs w:val="24"/>
        </w:rPr>
        <w:t xml:space="preserve"> a roupa de Jesu</w:t>
      </w:r>
      <w:r w:rsidR="009E2E4B">
        <w:rPr>
          <w:rFonts w:ascii="Times New Roman" w:hAnsi="Times New Roman" w:cs="Times New Roman"/>
          <w:sz w:val="24"/>
          <w:szCs w:val="24"/>
        </w:rPr>
        <w:t>s</w:t>
      </w:r>
      <w:r w:rsidR="00744F45">
        <w:rPr>
          <w:rFonts w:ascii="Times New Roman" w:hAnsi="Times New Roman" w:cs="Times New Roman"/>
          <w:sz w:val="24"/>
          <w:szCs w:val="24"/>
        </w:rPr>
        <w:t>,</w:t>
      </w:r>
      <w:r w:rsidR="009E2E4B">
        <w:rPr>
          <w:rFonts w:ascii="Times New Roman" w:hAnsi="Times New Roman" w:cs="Times New Roman"/>
          <w:sz w:val="24"/>
          <w:szCs w:val="24"/>
        </w:rPr>
        <w:t xml:space="preserve"> no </w:t>
      </w:r>
      <w:r w:rsidR="00605C25">
        <w:rPr>
          <w:rFonts w:ascii="Times New Roman" w:hAnsi="Times New Roman" w:cs="Times New Roman"/>
          <w:sz w:val="24"/>
          <w:szCs w:val="24"/>
        </w:rPr>
        <w:t xml:space="preserve">meio </w:t>
      </w:r>
      <w:r w:rsidR="009E2E4B">
        <w:rPr>
          <w:rFonts w:ascii="Times New Roman" w:hAnsi="Times New Roman" w:cs="Times New Roman"/>
          <w:sz w:val="24"/>
          <w:szCs w:val="24"/>
        </w:rPr>
        <w:t xml:space="preserve">de </w:t>
      </w:r>
      <w:r w:rsidR="00744F45">
        <w:rPr>
          <w:rFonts w:ascii="Times New Roman" w:hAnsi="Times New Roman" w:cs="Times New Roman"/>
          <w:sz w:val="24"/>
          <w:szCs w:val="24"/>
        </w:rPr>
        <w:t xml:space="preserve">muita aglomeração. </w:t>
      </w:r>
      <w:r w:rsidR="00B20AF7" w:rsidRPr="00B20AF7">
        <w:rPr>
          <w:rFonts w:ascii="Times New Roman" w:hAnsi="Times New Roman" w:cs="Times New Roman"/>
          <w:sz w:val="24"/>
          <w:szCs w:val="24"/>
        </w:rPr>
        <w:t>A perda de sangue estava ligada à morte, fonte de impureza sacerdotal. Sangue menstrual era o sangue da morte.</w:t>
      </w:r>
      <w:r w:rsidR="00744F45" w:rsidRPr="00744F45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744F45" w:rsidRPr="0053301C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2"/>
      </w:r>
    </w:p>
    <w:p w14:paraId="3BE93CB1" w14:textId="64A7D125" w:rsidR="009E2E4B" w:rsidRDefault="00B20AF7" w:rsidP="00434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6B2914">
        <w:rPr>
          <w:rFonts w:ascii="Times New Roman" w:hAnsi="Times New Roman" w:cs="Times New Roman"/>
          <w:sz w:val="24"/>
          <w:szCs w:val="24"/>
        </w:rPr>
        <w:t>P</w:t>
      </w:r>
      <w:r w:rsidR="00A07A9E">
        <w:rPr>
          <w:rFonts w:ascii="Times New Roman" w:hAnsi="Times New Roman" w:cs="Times New Roman"/>
          <w:sz w:val="24"/>
          <w:szCs w:val="24"/>
        </w:rPr>
        <w:t xml:space="preserve">ortanto, </w:t>
      </w:r>
      <w:r w:rsidR="009E2E4B">
        <w:rPr>
          <w:rFonts w:ascii="Times New Roman" w:hAnsi="Times New Roman" w:cs="Times New Roman"/>
          <w:sz w:val="24"/>
          <w:szCs w:val="24"/>
        </w:rPr>
        <w:t xml:space="preserve">essa mulher era </w:t>
      </w:r>
      <w:r w:rsidR="00A07A9E">
        <w:rPr>
          <w:rFonts w:ascii="Times New Roman" w:hAnsi="Times New Roman" w:cs="Times New Roman"/>
          <w:sz w:val="24"/>
          <w:szCs w:val="24"/>
        </w:rPr>
        <w:t>impura duas vezes, por ser mulher e estar doente</w:t>
      </w:r>
      <w:r w:rsidR="009E2E4B">
        <w:rPr>
          <w:rFonts w:ascii="Times New Roman" w:hAnsi="Times New Roman" w:cs="Times New Roman"/>
          <w:sz w:val="24"/>
          <w:szCs w:val="24"/>
        </w:rPr>
        <w:t xml:space="preserve">. </w:t>
      </w:r>
      <w:r w:rsidR="006B2914">
        <w:rPr>
          <w:rFonts w:ascii="Times New Roman" w:hAnsi="Times New Roman" w:cs="Times New Roman"/>
          <w:sz w:val="24"/>
          <w:szCs w:val="24"/>
        </w:rPr>
        <w:t>El</w:t>
      </w:r>
      <w:r w:rsidR="00A61E79">
        <w:rPr>
          <w:rFonts w:ascii="Times New Roman" w:hAnsi="Times New Roman" w:cs="Times New Roman"/>
          <w:sz w:val="24"/>
          <w:szCs w:val="24"/>
        </w:rPr>
        <w:t>a</w:t>
      </w:r>
      <w:r w:rsidR="006B2914">
        <w:rPr>
          <w:rFonts w:ascii="Times New Roman" w:hAnsi="Times New Roman" w:cs="Times New Roman"/>
          <w:sz w:val="24"/>
          <w:szCs w:val="24"/>
        </w:rPr>
        <w:t xml:space="preserve"> conhecia </w:t>
      </w:r>
      <w:r w:rsidR="00A61E79">
        <w:rPr>
          <w:rFonts w:ascii="Times New Roman" w:hAnsi="Times New Roman" w:cs="Times New Roman"/>
          <w:sz w:val="24"/>
          <w:szCs w:val="24"/>
        </w:rPr>
        <w:t xml:space="preserve">a </w:t>
      </w:r>
      <w:r w:rsidR="006B2914">
        <w:rPr>
          <w:rFonts w:ascii="Times New Roman" w:hAnsi="Times New Roman" w:cs="Times New Roman"/>
          <w:sz w:val="24"/>
          <w:szCs w:val="24"/>
        </w:rPr>
        <w:t>lei judaica</w:t>
      </w:r>
      <w:r w:rsidR="00A61E79">
        <w:rPr>
          <w:rFonts w:ascii="Times New Roman" w:hAnsi="Times New Roman" w:cs="Times New Roman"/>
          <w:sz w:val="24"/>
          <w:szCs w:val="24"/>
        </w:rPr>
        <w:t xml:space="preserve"> que </w:t>
      </w:r>
      <w:r w:rsidR="009E2E4B">
        <w:rPr>
          <w:rFonts w:ascii="Times New Roman" w:hAnsi="Times New Roman" w:cs="Times New Roman"/>
          <w:sz w:val="24"/>
          <w:szCs w:val="24"/>
        </w:rPr>
        <w:t xml:space="preserve">rezava </w:t>
      </w:r>
      <w:r w:rsidR="00A61E79">
        <w:rPr>
          <w:rFonts w:ascii="Times New Roman" w:hAnsi="Times New Roman" w:cs="Times New Roman"/>
          <w:sz w:val="24"/>
          <w:szCs w:val="24"/>
        </w:rPr>
        <w:t xml:space="preserve">que a impureza dela passava </w:t>
      </w:r>
      <w:r w:rsidR="009E2E4B">
        <w:rPr>
          <w:rFonts w:ascii="Times New Roman" w:hAnsi="Times New Roman" w:cs="Times New Roman"/>
          <w:sz w:val="24"/>
          <w:szCs w:val="24"/>
        </w:rPr>
        <w:t xml:space="preserve">para </w:t>
      </w:r>
      <w:r w:rsidR="00A61E79">
        <w:rPr>
          <w:rFonts w:ascii="Times New Roman" w:hAnsi="Times New Roman" w:cs="Times New Roman"/>
          <w:sz w:val="24"/>
          <w:szCs w:val="24"/>
        </w:rPr>
        <w:t>quem ela tocasse (Lv 15,27). Jesus estava em perigo</w:t>
      </w:r>
      <w:r w:rsidR="009E2E4B">
        <w:rPr>
          <w:rFonts w:ascii="Times New Roman" w:hAnsi="Times New Roman" w:cs="Times New Roman"/>
          <w:sz w:val="24"/>
          <w:szCs w:val="24"/>
        </w:rPr>
        <w:t xml:space="preserve"> e ela </w:t>
      </w:r>
      <w:r w:rsidR="00A61E79">
        <w:rPr>
          <w:rFonts w:ascii="Times New Roman" w:hAnsi="Times New Roman" w:cs="Times New Roman"/>
          <w:sz w:val="24"/>
          <w:szCs w:val="24"/>
        </w:rPr>
        <w:t>podia ser reconhecida e apedrejada por tal atitude</w:t>
      </w:r>
      <w:r w:rsidR="006B2914">
        <w:rPr>
          <w:rFonts w:ascii="Times New Roman" w:hAnsi="Times New Roman" w:cs="Times New Roman"/>
          <w:sz w:val="24"/>
          <w:szCs w:val="24"/>
        </w:rPr>
        <w:t>.</w:t>
      </w:r>
      <w:r w:rsidR="00A61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51C85" w14:textId="020055E9" w:rsidR="00A61E79" w:rsidRDefault="00A07A9E" w:rsidP="00A61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Jesus</w:t>
      </w:r>
      <w:r w:rsidR="009E2E4B">
        <w:rPr>
          <w:rFonts w:ascii="Times New Roman" w:hAnsi="Times New Roman" w:cs="Times New Roman"/>
          <w:sz w:val="24"/>
          <w:szCs w:val="24"/>
        </w:rPr>
        <w:t>, o puro,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E4B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havia tocado um impur</w:t>
      </w:r>
      <w:r w:rsidR="00A61E7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leproso (Mc 2,40-45)</w:t>
      </w:r>
      <w:r w:rsidR="009E2E4B">
        <w:rPr>
          <w:rFonts w:ascii="Times New Roman" w:hAnsi="Times New Roman" w:cs="Times New Roman"/>
          <w:sz w:val="24"/>
          <w:szCs w:val="24"/>
        </w:rPr>
        <w:t xml:space="preserve"> para curá-lo</w:t>
      </w:r>
      <w:r w:rsidR="00A61E79">
        <w:rPr>
          <w:rFonts w:ascii="Times New Roman" w:hAnsi="Times New Roman" w:cs="Times New Roman"/>
          <w:sz w:val="24"/>
          <w:szCs w:val="24"/>
        </w:rPr>
        <w:t xml:space="preserve">, agora, </w:t>
      </w:r>
      <w:r w:rsidR="009E2E4B">
        <w:rPr>
          <w:rFonts w:ascii="Times New Roman" w:hAnsi="Times New Roman" w:cs="Times New Roman"/>
          <w:sz w:val="24"/>
          <w:szCs w:val="24"/>
        </w:rPr>
        <w:t xml:space="preserve">corria o risco de ser contaminado. </w:t>
      </w:r>
      <w:r>
        <w:rPr>
          <w:rFonts w:ascii="Times New Roman" w:hAnsi="Times New Roman" w:cs="Times New Roman"/>
          <w:sz w:val="24"/>
          <w:szCs w:val="24"/>
        </w:rPr>
        <w:t>Na visão judaica daquela época</w:t>
      </w:r>
      <w:r w:rsidR="009E2E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Deus era puríssimo e não suportava impureza</w:t>
      </w:r>
      <w:r w:rsidR="009E2E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1E79">
        <w:rPr>
          <w:rFonts w:ascii="Times New Roman" w:hAnsi="Times New Roman" w:cs="Times New Roman"/>
          <w:sz w:val="24"/>
          <w:szCs w:val="24"/>
        </w:rPr>
        <w:t xml:space="preserve">Deus punia com morte os impuros. </w:t>
      </w:r>
      <w:r>
        <w:rPr>
          <w:rFonts w:ascii="Times New Roman" w:hAnsi="Times New Roman" w:cs="Times New Roman"/>
          <w:sz w:val="24"/>
          <w:szCs w:val="24"/>
        </w:rPr>
        <w:t xml:space="preserve">Contrário a essa visão, </w:t>
      </w:r>
      <w:r w:rsidR="003C387C">
        <w:rPr>
          <w:rFonts w:ascii="Times New Roman" w:hAnsi="Times New Roman" w:cs="Times New Roman"/>
          <w:sz w:val="24"/>
          <w:szCs w:val="24"/>
        </w:rPr>
        <w:t>Jesus, por ser Deus, sente que foi tocado</w:t>
      </w:r>
      <w:r w:rsidR="009E2E4B">
        <w:rPr>
          <w:rFonts w:ascii="Times New Roman" w:hAnsi="Times New Roman" w:cs="Times New Roman"/>
          <w:sz w:val="24"/>
          <w:szCs w:val="24"/>
        </w:rPr>
        <w:t xml:space="preserve"> e </w:t>
      </w:r>
      <w:r w:rsidR="003C387C">
        <w:rPr>
          <w:rFonts w:ascii="Times New Roman" w:hAnsi="Times New Roman" w:cs="Times New Roman"/>
          <w:sz w:val="24"/>
          <w:szCs w:val="24"/>
        </w:rPr>
        <w:t>pergunta por quem o fizera. A mulher</w:t>
      </w:r>
      <w:r w:rsidR="00A61E79">
        <w:rPr>
          <w:rFonts w:ascii="Times New Roman" w:hAnsi="Times New Roman" w:cs="Times New Roman"/>
          <w:sz w:val="24"/>
          <w:szCs w:val="24"/>
        </w:rPr>
        <w:t xml:space="preserve"> sem nome não tem medo da aplicação da Lei</w:t>
      </w:r>
      <w:r w:rsidR="009E2E4B">
        <w:rPr>
          <w:rFonts w:ascii="Times New Roman" w:hAnsi="Times New Roman" w:cs="Times New Roman"/>
          <w:sz w:val="24"/>
          <w:szCs w:val="24"/>
        </w:rPr>
        <w:t>. Num gesto de fé, e</w:t>
      </w:r>
      <w:r w:rsidR="00A61E79">
        <w:rPr>
          <w:rFonts w:ascii="Times New Roman" w:hAnsi="Times New Roman" w:cs="Times New Roman"/>
          <w:sz w:val="24"/>
          <w:szCs w:val="24"/>
        </w:rPr>
        <w:t xml:space="preserve">la </w:t>
      </w:r>
      <w:r w:rsidR="00F6374D">
        <w:rPr>
          <w:rFonts w:ascii="Times New Roman" w:hAnsi="Times New Roman" w:cs="Times New Roman"/>
          <w:sz w:val="24"/>
          <w:szCs w:val="24"/>
        </w:rPr>
        <w:t xml:space="preserve">se dá a conhecer </w:t>
      </w:r>
      <w:r w:rsidR="00A61E79">
        <w:rPr>
          <w:rFonts w:ascii="Times New Roman" w:hAnsi="Times New Roman" w:cs="Times New Roman"/>
          <w:sz w:val="24"/>
          <w:szCs w:val="24"/>
        </w:rPr>
        <w:t>publicamente</w:t>
      </w:r>
      <w:r w:rsidR="00F6374D">
        <w:rPr>
          <w:rFonts w:ascii="Times New Roman" w:hAnsi="Times New Roman" w:cs="Times New Roman"/>
          <w:sz w:val="24"/>
          <w:szCs w:val="24"/>
        </w:rPr>
        <w:t xml:space="preserve"> ao prostrar-se aos pés de Jesus</w:t>
      </w:r>
      <w:r w:rsidR="00434A95">
        <w:rPr>
          <w:rFonts w:ascii="Times New Roman" w:hAnsi="Times New Roman" w:cs="Times New Roman"/>
          <w:sz w:val="24"/>
          <w:szCs w:val="24"/>
        </w:rPr>
        <w:t xml:space="preserve">, que </w:t>
      </w:r>
      <w:r w:rsidR="003C387C">
        <w:rPr>
          <w:rFonts w:ascii="Times New Roman" w:hAnsi="Times New Roman" w:cs="Times New Roman"/>
          <w:sz w:val="24"/>
          <w:szCs w:val="24"/>
        </w:rPr>
        <w:t xml:space="preserve">a </w:t>
      </w:r>
      <w:r w:rsidR="00A61E79">
        <w:rPr>
          <w:rFonts w:ascii="Times New Roman" w:hAnsi="Times New Roman" w:cs="Times New Roman"/>
          <w:sz w:val="24"/>
          <w:szCs w:val="24"/>
        </w:rPr>
        <w:t xml:space="preserve">enaltece, </w:t>
      </w:r>
      <w:r w:rsidR="003C387C">
        <w:rPr>
          <w:rFonts w:ascii="Times New Roman" w:hAnsi="Times New Roman" w:cs="Times New Roman"/>
          <w:sz w:val="24"/>
          <w:szCs w:val="24"/>
        </w:rPr>
        <w:t>chama</w:t>
      </w:r>
      <w:r w:rsidR="00F6374D">
        <w:rPr>
          <w:rFonts w:ascii="Times New Roman" w:hAnsi="Times New Roman" w:cs="Times New Roman"/>
          <w:sz w:val="24"/>
          <w:szCs w:val="24"/>
        </w:rPr>
        <w:t>ndo-a</w:t>
      </w:r>
      <w:r w:rsidR="003C387C">
        <w:rPr>
          <w:rFonts w:ascii="Times New Roman" w:hAnsi="Times New Roman" w:cs="Times New Roman"/>
          <w:sz w:val="24"/>
          <w:szCs w:val="24"/>
        </w:rPr>
        <w:t xml:space="preserve"> de minha filha, </w:t>
      </w:r>
      <w:r w:rsidR="00A61E79">
        <w:rPr>
          <w:rFonts w:ascii="Times New Roman" w:hAnsi="Times New Roman" w:cs="Times New Roman"/>
          <w:sz w:val="24"/>
          <w:szCs w:val="24"/>
        </w:rPr>
        <w:t>contrapondo</w:t>
      </w:r>
      <w:r w:rsidR="00434A95">
        <w:rPr>
          <w:rFonts w:ascii="Times New Roman" w:hAnsi="Times New Roman" w:cs="Times New Roman"/>
          <w:sz w:val="24"/>
          <w:szCs w:val="24"/>
        </w:rPr>
        <w:t>-a</w:t>
      </w:r>
      <w:r w:rsidR="00A61E79">
        <w:rPr>
          <w:rFonts w:ascii="Times New Roman" w:hAnsi="Times New Roman" w:cs="Times New Roman"/>
          <w:sz w:val="24"/>
          <w:szCs w:val="24"/>
        </w:rPr>
        <w:t xml:space="preserve"> à </w:t>
      </w:r>
      <w:r w:rsidR="003C387C">
        <w:rPr>
          <w:rFonts w:ascii="Times New Roman" w:hAnsi="Times New Roman" w:cs="Times New Roman"/>
          <w:sz w:val="24"/>
          <w:szCs w:val="24"/>
        </w:rPr>
        <w:t>filha de Jairo. A</w:t>
      </w:r>
      <w:r w:rsidR="009E2E4B">
        <w:rPr>
          <w:rFonts w:ascii="Times New Roman" w:hAnsi="Times New Roman" w:cs="Times New Roman"/>
          <w:sz w:val="24"/>
          <w:szCs w:val="24"/>
        </w:rPr>
        <w:t xml:space="preserve">mbas não </w:t>
      </w:r>
      <w:r w:rsidR="003C387C">
        <w:rPr>
          <w:rFonts w:ascii="Times New Roman" w:hAnsi="Times New Roman" w:cs="Times New Roman"/>
          <w:sz w:val="24"/>
          <w:szCs w:val="24"/>
        </w:rPr>
        <w:t>tinha</w:t>
      </w:r>
      <w:r w:rsidR="009E2E4B">
        <w:rPr>
          <w:rFonts w:ascii="Times New Roman" w:hAnsi="Times New Roman" w:cs="Times New Roman"/>
          <w:sz w:val="24"/>
          <w:szCs w:val="24"/>
        </w:rPr>
        <w:t>m</w:t>
      </w:r>
      <w:r w:rsidR="003C387C">
        <w:rPr>
          <w:rFonts w:ascii="Times New Roman" w:hAnsi="Times New Roman" w:cs="Times New Roman"/>
          <w:sz w:val="24"/>
          <w:szCs w:val="24"/>
        </w:rPr>
        <w:t xml:space="preserve"> quem a</w:t>
      </w:r>
      <w:r w:rsidR="009E2E4B">
        <w:rPr>
          <w:rFonts w:ascii="Times New Roman" w:hAnsi="Times New Roman" w:cs="Times New Roman"/>
          <w:sz w:val="24"/>
          <w:szCs w:val="24"/>
        </w:rPr>
        <w:t>s</w:t>
      </w:r>
      <w:r w:rsidR="003C387C">
        <w:rPr>
          <w:rFonts w:ascii="Times New Roman" w:hAnsi="Times New Roman" w:cs="Times New Roman"/>
          <w:sz w:val="24"/>
          <w:szCs w:val="24"/>
        </w:rPr>
        <w:t xml:space="preserve"> defendesse</w:t>
      </w:r>
      <w:r w:rsidR="009E2E4B">
        <w:rPr>
          <w:rFonts w:ascii="Times New Roman" w:hAnsi="Times New Roman" w:cs="Times New Roman"/>
          <w:sz w:val="24"/>
          <w:szCs w:val="24"/>
        </w:rPr>
        <w:t xml:space="preserve">. </w:t>
      </w:r>
      <w:r w:rsidR="00A61E79">
        <w:rPr>
          <w:rFonts w:ascii="Times New Roman" w:hAnsi="Times New Roman" w:cs="Times New Roman"/>
          <w:sz w:val="24"/>
          <w:szCs w:val="24"/>
        </w:rPr>
        <w:t xml:space="preserve">Na sequência, os familiares de Jairo chegam </w:t>
      </w:r>
      <w:r w:rsidR="00434A95">
        <w:rPr>
          <w:rFonts w:ascii="Times New Roman" w:hAnsi="Times New Roman" w:cs="Times New Roman"/>
          <w:sz w:val="24"/>
          <w:szCs w:val="24"/>
        </w:rPr>
        <w:t xml:space="preserve">para avisá-lo da </w:t>
      </w:r>
      <w:r w:rsidR="00A61E79">
        <w:rPr>
          <w:rFonts w:ascii="Times New Roman" w:hAnsi="Times New Roman" w:cs="Times New Roman"/>
          <w:sz w:val="24"/>
          <w:szCs w:val="24"/>
        </w:rPr>
        <w:t xml:space="preserve">morte de sua filha. Jesus ouve e </w:t>
      </w:r>
      <w:r w:rsidR="00BC7E14">
        <w:rPr>
          <w:rFonts w:ascii="Times New Roman" w:hAnsi="Times New Roman" w:cs="Times New Roman"/>
          <w:sz w:val="24"/>
          <w:szCs w:val="24"/>
        </w:rPr>
        <w:t xml:space="preserve">lhe </w:t>
      </w:r>
      <w:r w:rsidR="00A61E79">
        <w:rPr>
          <w:rFonts w:ascii="Times New Roman" w:hAnsi="Times New Roman" w:cs="Times New Roman"/>
          <w:sz w:val="24"/>
          <w:szCs w:val="24"/>
        </w:rPr>
        <w:t>pede</w:t>
      </w:r>
      <w:r w:rsidR="00BC7E14">
        <w:rPr>
          <w:rFonts w:ascii="Times New Roman" w:hAnsi="Times New Roman" w:cs="Times New Roman"/>
          <w:sz w:val="24"/>
          <w:szCs w:val="24"/>
        </w:rPr>
        <w:t xml:space="preserve"> </w:t>
      </w:r>
      <w:r w:rsidR="00A61E79">
        <w:rPr>
          <w:rFonts w:ascii="Times New Roman" w:hAnsi="Times New Roman" w:cs="Times New Roman"/>
          <w:sz w:val="24"/>
          <w:szCs w:val="24"/>
        </w:rPr>
        <w:t xml:space="preserve">para ter fé como aquela mulher. A fé salva e nos devolve a paz. </w:t>
      </w:r>
    </w:p>
    <w:p w14:paraId="74B133C2" w14:textId="79A8A4B6" w:rsidR="00EE7EAE" w:rsidRDefault="00A61E79" w:rsidP="00A61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casa de Jairo, outras cenas saltam aos nossos olhos. </w:t>
      </w:r>
      <w:r w:rsidR="00EE7EAE">
        <w:rPr>
          <w:rFonts w:ascii="Times New Roman" w:hAnsi="Times New Roman" w:cs="Times New Roman"/>
          <w:sz w:val="24"/>
          <w:szCs w:val="24"/>
        </w:rPr>
        <w:t xml:space="preserve">Os que não creem zombam de Jesus, </w:t>
      </w:r>
      <w:r w:rsidR="00BC7E14">
        <w:rPr>
          <w:rFonts w:ascii="Times New Roman" w:hAnsi="Times New Roman" w:cs="Times New Roman"/>
          <w:sz w:val="24"/>
          <w:szCs w:val="24"/>
        </w:rPr>
        <w:t xml:space="preserve">sabendo que </w:t>
      </w:r>
      <w:r w:rsidR="00EE7EAE">
        <w:rPr>
          <w:rFonts w:ascii="Times New Roman" w:hAnsi="Times New Roman" w:cs="Times New Roman"/>
          <w:sz w:val="24"/>
          <w:szCs w:val="24"/>
        </w:rPr>
        <w:t xml:space="preserve">Ele não poderia fazer nada por um morto. </w:t>
      </w:r>
      <w:r>
        <w:rPr>
          <w:rFonts w:ascii="Times New Roman" w:hAnsi="Times New Roman" w:cs="Times New Roman"/>
          <w:sz w:val="24"/>
          <w:szCs w:val="24"/>
        </w:rPr>
        <w:t xml:space="preserve">A menina </w:t>
      </w:r>
      <w:r w:rsidR="00BC7E14">
        <w:rPr>
          <w:rFonts w:ascii="Times New Roman" w:hAnsi="Times New Roman" w:cs="Times New Roman"/>
          <w:sz w:val="24"/>
          <w:szCs w:val="24"/>
        </w:rPr>
        <w:t xml:space="preserve">sem nome </w:t>
      </w:r>
      <w:r>
        <w:rPr>
          <w:rFonts w:ascii="Times New Roman" w:hAnsi="Times New Roman" w:cs="Times New Roman"/>
          <w:sz w:val="24"/>
          <w:szCs w:val="24"/>
        </w:rPr>
        <w:t>é tratada com dignidade</w:t>
      </w:r>
      <w:r w:rsidR="00B745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Jesus a </w:t>
      </w:r>
      <w:r w:rsidR="00B7459F">
        <w:rPr>
          <w:rFonts w:ascii="Times New Roman" w:hAnsi="Times New Roman" w:cs="Times New Roman"/>
          <w:sz w:val="24"/>
          <w:szCs w:val="24"/>
        </w:rPr>
        <w:t xml:space="preserve">toma pela mão e diz em aramaico, sua língua </w:t>
      </w:r>
      <w:r w:rsidR="00BC7E14">
        <w:rPr>
          <w:rFonts w:ascii="Times New Roman" w:hAnsi="Times New Roman" w:cs="Times New Roman"/>
          <w:sz w:val="24"/>
          <w:szCs w:val="24"/>
        </w:rPr>
        <w:t>familiar</w:t>
      </w:r>
      <w:r w:rsidR="00B7459F">
        <w:rPr>
          <w:rFonts w:ascii="Times New Roman" w:hAnsi="Times New Roman" w:cs="Times New Roman"/>
          <w:sz w:val="24"/>
          <w:szCs w:val="24"/>
        </w:rPr>
        <w:t xml:space="preserve">: </w:t>
      </w:r>
      <w:r w:rsidR="00B7459F" w:rsidRPr="00A52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Talítha Kum</w:t>
      </w:r>
      <w:r w:rsidR="00B7459F">
        <w:rPr>
          <w:rFonts w:ascii="Times New Roman" w:hAnsi="Times New Roman" w:cs="Times New Roman"/>
          <w:sz w:val="24"/>
          <w:szCs w:val="24"/>
        </w:rPr>
        <w:t xml:space="preserve">, que quer dizer “Menina, eu te digo, levanta-te!”. </w:t>
      </w:r>
      <w:r w:rsidR="00434A95">
        <w:rPr>
          <w:rFonts w:ascii="Times New Roman" w:hAnsi="Times New Roman" w:cs="Times New Roman"/>
          <w:sz w:val="24"/>
          <w:szCs w:val="24"/>
        </w:rPr>
        <w:t>Levantar-se</w:t>
      </w:r>
      <w:r w:rsidR="00D640A6">
        <w:rPr>
          <w:rFonts w:ascii="Times New Roman" w:hAnsi="Times New Roman" w:cs="Times New Roman"/>
          <w:sz w:val="24"/>
          <w:szCs w:val="24"/>
        </w:rPr>
        <w:t xml:space="preserve"> é o mesmo que ressuscitar. </w:t>
      </w:r>
      <w:r w:rsidR="00B7459F">
        <w:rPr>
          <w:rFonts w:ascii="Times New Roman" w:hAnsi="Times New Roman" w:cs="Times New Roman"/>
          <w:sz w:val="24"/>
          <w:szCs w:val="24"/>
        </w:rPr>
        <w:t>Por ser um milagre de ressurreição somente Pedro, Tiago, João, o pai e a mãe da menina puderam presenciar</w:t>
      </w:r>
      <w:r w:rsidR="00BC7E14">
        <w:rPr>
          <w:rFonts w:ascii="Times New Roman" w:hAnsi="Times New Roman" w:cs="Times New Roman"/>
          <w:sz w:val="24"/>
          <w:szCs w:val="24"/>
        </w:rPr>
        <w:t xml:space="preserve"> ocorrido</w:t>
      </w:r>
      <w:r w:rsidR="00B7459F">
        <w:rPr>
          <w:rFonts w:ascii="Times New Roman" w:hAnsi="Times New Roman" w:cs="Times New Roman"/>
          <w:sz w:val="24"/>
          <w:szCs w:val="24"/>
        </w:rPr>
        <w:t xml:space="preserve">. Jesus vence a morte e une a comunidade dos que </w:t>
      </w:r>
      <w:r w:rsidR="00BC7E14">
        <w:rPr>
          <w:rFonts w:ascii="Times New Roman" w:hAnsi="Times New Roman" w:cs="Times New Roman"/>
          <w:sz w:val="24"/>
          <w:szCs w:val="24"/>
        </w:rPr>
        <w:t xml:space="preserve">nele </w:t>
      </w:r>
      <w:r w:rsidR="00B7459F">
        <w:rPr>
          <w:rFonts w:ascii="Times New Roman" w:hAnsi="Times New Roman" w:cs="Times New Roman"/>
          <w:sz w:val="24"/>
          <w:szCs w:val="24"/>
        </w:rPr>
        <w:t>cr</w:t>
      </w:r>
      <w:r w:rsidR="00EE7EAE">
        <w:rPr>
          <w:rFonts w:ascii="Times New Roman" w:hAnsi="Times New Roman" w:cs="Times New Roman"/>
          <w:sz w:val="24"/>
          <w:szCs w:val="24"/>
        </w:rPr>
        <w:t>e</w:t>
      </w:r>
      <w:r w:rsidR="00B7459F">
        <w:rPr>
          <w:rFonts w:ascii="Times New Roman" w:hAnsi="Times New Roman" w:cs="Times New Roman"/>
          <w:sz w:val="24"/>
          <w:szCs w:val="24"/>
        </w:rPr>
        <w:t xml:space="preserve">em. </w:t>
      </w:r>
      <w:r w:rsidR="00EE7EAE">
        <w:rPr>
          <w:rFonts w:ascii="Times New Roman" w:hAnsi="Times New Roman" w:cs="Times New Roman"/>
          <w:sz w:val="24"/>
          <w:szCs w:val="24"/>
        </w:rPr>
        <w:t xml:space="preserve">Dar de comer à menina significa dizer que ela voltou ao mundo dos vivos. </w:t>
      </w:r>
    </w:p>
    <w:p w14:paraId="55A49F42" w14:textId="6D395076" w:rsidR="00A61E79" w:rsidRDefault="00EE7EAE" w:rsidP="00A61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tira da exclusão duas mulheres, uma adulta impura, e uma menina que estava se tornando mulher, isto é, que conheceria no corpo a dor da exclusão porque passaria a menstruar. As mulheres no tempo de Jesus tinham muito filhos, de preferência, homens, </w:t>
      </w:r>
      <w:r w:rsidR="00434A95">
        <w:rPr>
          <w:rFonts w:ascii="Times New Roman" w:hAnsi="Times New Roman" w:cs="Times New Roman"/>
          <w:sz w:val="24"/>
          <w:szCs w:val="24"/>
        </w:rPr>
        <w:t xml:space="preserve">somente </w:t>
      </w:r>
      <w:r>
        <w:rPr>
          <w:rFonts w:ascii="Times New Roman" w:hAnsi="Times New Roman" w:cs="Times New Roman"/>
          <w:sz w:val="24"/>
          <w:szCs w:val="24"/>
        </w:rPr>
        <w:t>para n</w:t>
      </w:r>
      <w:r w:rsidR="00BC7E14">
        <w:rPr>
          <w:rFonts w:ascii="Times New Roman" w:hAnsi="Times New Roman" w:cs="Times New Roman"/>
          <w:sz w:val="24"/>
          <w:szCs w:val="24"/>
        </w:rPr>
        <w:t xml:space="preserve">ão </w:t>
      </w:r>
      <w:r>
        <w:rPr>
          <w:rFonts w:ascii="Times New Roman" w:hAnsi="Times New Roman" w:cs="Times New Roman"/>
          <w:sz w:val="24"/>
          <w:szCs w:val="24"/>
        </w:rPr>
        <w:t xml:space="preserve">se sentirem impuras com a menstruação.  </w:t>
      </w:r>
    </w:p>
    <w:p w14:paraId="591C464E" w14:textId="29F4ABFF" w:rsidR="00EE7EAE" w:rsidRDefault="00F6374D" w:rsidP="00A61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tempo de Jesus, as pessoas pensavam que</w:t>
      </w:r>
      <w:r w:rsidR="00BC7E1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mulher </w:t>
      </w:r>
      <w:r w:rsidR="00434A95">
        <w:rPr>
          <w:rFonts w:ascii="Times New Roman" w:hAnsi="Times New Roman" w:cs="Times New Roman"/>
          <w:sz w:val="24"/>
          <w:szCs w:val="24"/>
        </w:rPr>
        <w:t xml:space="preserve">era inferior ao homem em tudo e que a ele </w:t>
      </w:r>
      <w:r>
        <w:rPr>
          <w:rFonts w:ascii="Times New Roman" w:hAnsi="Times New Roman" w:cs="Times New Roman"/>
          <w:sz w:val="24"/>
          <w:szCs w:val="24"/>
        </w:rPr>
        <w:t>deveria obedecer</w:t>
      </w:r>
      <w:r w:rsidR="00434A95">
        <w:rPr>
          <w:rFonts w:ascii="Times New Roman" w:hAnsi="Times New Roman" w:cs="Times New Roman"/>
          <w:sz w:val="24"/>
          <w:szCs w:val="24"/>
        </w:rPr>
        <w:t xml:space="preserve">, ser dirigida por ele, </w:t>
      </w:r>
      <w:r>
        <w:rPr>
          <w:rFonts w:ascii="Times New Roman" w:hAnsi="Times New Roman" w:cs="Times New Roman"/>
          <w:sz w:val="24"/>
          <w:szCs w:val="24"/>
        </w:rPr>
        <w:t xml:space="preserve">pois </w:t>
      </w:r>
      <w:r w:rsidR="00BC7E14">
        <w:rPr>
          <w:rFonts w:ascii="Times New Roman" w:hAnsi="Times New Roman" w:cs="Times New Roman"/>
          <w:sz w:val="24"/>
          <w:szCs w:val="24"/>
        </w:rPr>
        <w:t xml:space="preserve">foi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4A95">
        <w:rPr>
          <w:rFonts w:ascii="Times New Roman" w:hAnsi="Times New Roman" w:cs="Times New Roman"/>
          <w:sz w:val="24"/>
          <w:szCs w:val="24"/>
        </w:rPr>
        <w:t xml:space="preserve">o homem </w:t>
      </w:r>
      <w:r>
        <w:rPr>
          <w:rFonts w:ascii="Times New Roman" w:hAnsi="Times New Roman" w:cs="Times New Roman"/>
          <w:sz w:val="24"/>
          <w:szCs w:val="24"/>
        </w:rPr>
        <w:t>que Deus deu o poder</w:t>
      </w:r>
      <w:r w:rsidR="00BC7E14">
        <w:rPr>
          <w:rFonts w:ascii="Times New Roman" w:hAnsi="Times New Roman" w:cs="Times New Roman"/>
          <w:sz w:val="24"/>
          <w:szCs w:val="24"/>
        </w:rPr>
        <w:t xml:space="preserve">, escreveu, mas tarde, o historiador </w:t>
      </w:r>
      <w:r w:rsidR="00605C25">
        <w:rPr>
          <w:rFonts w:ascii="Times New Roman" w:hAnsi="Times New Roman" w:cs="Times New Roman"/>
          <w:sz w:val="24"/>
          <w:szCs w:val="24"/>
        </w:rPr>
        <w:t xml:space="preserve">judeu </w:t>
      </w:r>
      <w:r w:rsidR="00BC7E14">
        <w:rPr>
          <w:rFonts w:ascii="Times New Roman" w:hAnsi="Times New Roman" w:cs="Times New Roman"/>
          <w:sz w:val="24"/>
          <w:szCs w:val="24"/>
        </w:rPr>
        <w:t>Flávio Josefo</w:t>
      </w:r>
      <w:r w:rsidR="00605C25">
        <w:rPr>
          <w:rFonts w:ascii="Times New Roman" w:hAnsi="Times New Roman" w:cs="Times New Roman"/>
          <w:sz w:val="24"/>
          <w:szCs w:val="24"/>
        </w:rPr>
        <w:t xml:space="preserve"> (37-100 E.C.)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4A95" w:rsidRPr="0053301C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O poder de procriar foi dado ao homem e não à mulher, pensavam</w:t>
      </w:r>
      <w:r w:rsidRPr="00B20AF7">
        <w:rPr>
          <w:rFonts w:ascii="Times New Roman" w:hAnsi="Times New Roman" w:cs="Times New Roman"/>
          <w:sz w:val="24"/>
          <w:szCs w:val="24"/>
        </w:rPr>
        <w:t xml:space="preserve">. “Foi pela culpa da mulher que começou o pecado, por sua culpa todos morremos”, registrou Eclo 25,24. </w:t>
      </w:r>
      <w:r w:rsidR="00B20AF7" w:rsidRPr="00B20AF7">
        <w:rPr>
          <w:rFonts w:ascii="Times New Roman" w:hAnsi="Times New Roman" w:cs="Times New Roman"/>
          <w:sz w:val="24"/>
          <w:szCs w:val="24"/>
        </w:rPr>
        <w:t xml:space="preserve">Ou ainda: </w:t>
      </w:r>
      <w:r w:rsidR="00BC7E14">
        <w:rPr>
          <w:rFonts w:ascii="Times New Roman" w:hAnsi="Times New Roman" w:cs="Times New Roman"/>
          <w:sz w:val="24"/>
          <w:szCs w:val="24"/>
        </w:rPr>
        <w:t>“</w:t>
      </w:r>
      <w:r w:rsidR="00B20AF7" w:rsidRPr="00B20AF7">
        <w:rPr>
          <w:rFonts w:ascii="Times New Roman" w:hAnsi="Times New Roman" w:cs="Times New Roman"/>
          <w:sz w:val="24"/>
          <w:szCs w:val="24"/>
        </w:rPr>
        <w:t>Não dês saída à água, nem liberdade de falar à mulher má. Se a mulher não obedece ao dedo e ao olho, separa-te dela (</w:t>
      </w:r>
      <w:r w:rsidR="00BC7E14">
        <w:rPr>
          <w:rFonts w:ascii="Times New Roman" w:hAnsi="Times New Roman" w:cs="Times New Roman"/>
          <w:sz w:val="24"/>
          <w:szCs w:val="24"/>
        </w:rPr>
        <w:t xml:space="preserve">Eclo </w:t>
      </w:r>
      <w:r w:rsidR="00B20AF7" w:rsidRPr="00B20AF7">
        <w:rPr>
          <w:rFonts w:ascii="Times New Roman" w:hAnsi="Times New Roman" w:cs="Times New Roman"/>
          <w:sz w:val="24"/>
          <w:szCs w:val="24"/>
        </w:rPr>
        <w:t>24,25-26)”. “É motivo de vergonha para o homem uma mulher que sustenta o marido” (</w:t>
      </w:r>
      <w:r w:rsidR="00BC7E14">
        <w:rPr>
          <w:rFonts w:ascii="Times New Roman" w:hAnsi="Times New Roman" w:cs="Times New Roman"/>
          <w:sz w:val="24"/>
          <w:szCs w:val="24"/>
        </w:rPr>
        <w:t xml:space="preserve">Eclo </w:t>
      </w:r>
      <w:r w:rsidR="00B20AF7" w:rsidRPr="00B20AF7">
        <w:rPr>
          <w:rFonts w:ascii="Times New Roman" w:hAnsi="Times New Roman" w:cs="Times New Roman"/>
          <w:sz w:val="24"/>
          <w:szCs w:val="24"/>
        </w:rPr>
        <w:t>25,22).</w:t>
      </w:r>
      <w:r w:rsidR="00B20AF7">
        <w:rPr>
          <w:rFonts w:ascii="Times New Roman" w:hAnsi="Times New Roman" w:cs="Times New Roman"/>
          <w:sz w:val="24"/>
          <w:szCs w:val="24"/>
        </w:rPr>
        <w:t xml:space="preserve"> A mulher não precisava </w:t>
      </w:r>
      <w:r w:rsidR="00BC7E14">
        <w:rPr>
          <w:rFonts w:ascii="Times New Roman" w:hAnsi="Times New Roman" w:cs="Times New Roman"/>
          <w:sz w:val="24"/>
          <w:szCs w:val="24"/>
        </w:rPr>
        <w:t xml:space="preserve">ir </w:t>
      </w:r>
      <w:r w:rsidR="00B20AF7">
        <w:rPr>
          <w:rFonts w:ascii="Times New Roman" w:hAnsi="Times New Roman" w:cs="Times New Roman"/>
          <w:sz w:val="24"/>
          <w:szCs w:val="24"/>
        </w:rPr>
        <w:t xml:space="preserve">rezar na sinagoga e, caso fosse, teria que ficar em um lugar reservado e de cabeça coberta para não </w:t>
      </w:r>
      <w:r w:rsidR="00605C25">
        <w:rPr>
          <w:rFonts w:ascii="Times New Roman" w:hAnsi="Times New Roman" w:cs="Times New Roman"/>
          <w:sz w:val="24"/>
          <w:szCs w:val="24"/>
        </w:rPr>
        <w:t xml:space="preserve">tirar </w:t>
      </w:r>
      <w:r w:rsidR="00B20AF7">
        <w:rPr>
          <w:rFonts w:ascii="Times New Roman" w:hAnsi="Times New Roman" w:cs="Times New Roman"/>
          <w:sz w:val="24"/>
          <w:szCs w:val="24"/>
        </w:rPr>
        <w:t xml:space="preserve">a atenção, </w:t>
      </w:r>
      <w:r w:rsidR="00BC7E14">
        <w:rPr>
          <w:rFonts w:ascii="Times New Roman" w:hAnsi="Times New Roman" w:cs="Times New Roman"/>
          <w:sz w:val="24"/>
          <w:szCs w:val="24"/>
        </w:rPr>
        <w:t xml:space="preserve">isto é, </w:t>
      </w:r>
      <w:r w:rsidR="00B20AF7">
        <w:rPr>
          <w:rFonts w:ascii="Times New Roman" w:hAnsi="Times New Roman" w:cs="Times New Roman"/>
          <w:sz w:val="24"/>
          <w:szCs w:val="24"/>
        </w:rPr>
        <w:t xml:space="preserve">seduzir o homem, na hora da reza. </w:t>
      </w:r>
    </w:p>
    <w:p w14:paraId="3C097203" w14:textId="19B18B53" w:rsidR="00B20AF7" w:rsidRDefault="00B20AF7" w:rsidP="00A61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Poderíamos elencar aqui muitas outras informações sobre o desprezo da mulher no tempo de Jesus, mas esses bastam para demonstrar como Jesus agiu de forma libertador</w:t>
      </w:r>
      <w:r w:rsidR="00BC7E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no seu tempo. Não teve medo da sociedade machista. Propôs atitudes de inclusão</w:t>
      </w:r>
      <w:r w:rsidR="00BC7E14">
        <w:rPr>
          <w:rFonts w:ascii="Times New Roman" w:hAnsi="Times New Roman" w:cs="Times New Roman"/>
          <w:sz w:val="24"/>
          <w:szCs w:val="24"/>
        </w:rPr>
        <w:t xml:space="preserve"> das mulheres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40A6">
        <w:rPr>
          <w:rFonts w:ascii="Times New Roman" w:hAnsi="Times New Roman" w:cs="Times New Roman"/>
          <w:sz w:val="24"/>
          <w:szCs w:val="24"/>
        </w:rPr>
        <w:t>O encontro dessas mulheres com Jesus foi libertador</w:t>
      </w:r>
    </w:p>
    <w:p w14:paraId="47F688A5" w14:textId="35435C96" w:rsidR="00B20AF7" w:rsidRPr="00B20AF7" w:rsidRDefault="00B20AF7" w:rsidP="00A61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nós, </w:t>
      </w:r>
      <w:r w:rsidR="00BC7E14">
        <w:rPr>
          <w:rFonts w:ascii="Times New Roman" w:hAnsi="Times New Roman" w:cs="Times New Roman"/>
          <w:sz w:val="24"/>
          <w:szCs w:val="24"/>
        </w:rPr>
        <w:t xml:space="preserve">hoje, </w:t>
      </w:r>
      <w:r>
        <w:rPr>
          <w:rFonts w:ascii="Times New Roman" w:hAnsi="Times New Roman" w:cs="Times New Roman"/>
          <w:sz w:val="24"/>
          <w:szCs w:val="24"/>
        </w:rPr>
        <w:t xml:space="preserve">a pergunta final: como </w:t>
      </w:r>
      <w:r w:rsidR="00BC7E14">
        <w:rPr>
          <w:rFonts w:ascii="Times New Roman" w:hAnsi="Times New Roman" w:cs="Times New Roman"/>
          <w:sz w:val="24"/>
          <w:szCs w:val="24"/>
        </w:rPr>
        <w:t xml:space="preserve">anda </w:t>
      </w:r>
      <w:r>
        <w:rPr>
          <w:rFonts w:ascii="Times New Roman" w:hAnsi="Times New Roman" w:cs="Times New Roman"/>
          <w:sz w:val="24"/>
          <w:szCs w:val="24"/>
        </w:rPr>
        <w:t xml:space="preserve">a situação da </w:t>
      </w:r>
      <w:r w:rsidR="00A04954">
        <w:rPr>
          <w:rFonts w:ascii="Times New Roman" w:hAnsi="Times New Roman" w:cs="Times New Roman"/>
          <w:sz w:val="24"/>
          <w:szCs w:val="24"/>
        </w:rPr>
        <w:t>discriminação</w:t>
      </w:r>
      <w:r>
        <w:rPr>
          <w:rFonts w:ascii="Times New Roman" w:hAnsi="Times New Roman" w:cs="Times New Roman"/>
          <w:sz w:val="24"/>
          <w:szCs w:val="24"/>
        </w:rPr>
        <w:t xml:space="preserve"> da mulher</w:t>
      </w:r>
      <w:r w:rsidR="00BC7E1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Melhorou? Sim, mas ainda falta muito para a igualdade de gênero se estabelecer na sociedade, na Igreja, na política, na educação, na família, de modo que todas a</w:t>
      </w:r>
      <w:r w:rsidR="00605C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mulheres possam caminhar em paz</w:t>
      </w:r>
      <w:r w:rsidR="00434A95">
        <w:rPr>
          <w:rFonts w:ascii="Times New Roman" w:hAnsi="Times New Roman" w:cs="Times New Roman"/>
          <w:sz w:val="24"/>
          <w:szCs w:val="24"/>
        </w:rPr>
        <w:t xml:space="preserve">, assim </w:t>
      </w:r>
      <w:r>
        <w:rPr>
          <w:rFonts w:ascii="Times New Roman" w:hAnsi="Times New Roman" w:cs="Times New Roman"/>
          <w:sz w:val="24"/>
          <w:szCs w:val="24"/>
        </w:rPr>
        <w:t>como a mulher que foi libertada da impurez</w:t>
      </w:r>
      <w:r w:rsidR="00A04954">
        <w:rPr>
          <w:rFonts w:ascii="Times New Roman" w:hAnsi="Times New Roman" w:cs="Times New Roman"/>
          <w:sz w:val="24"/>
          <w:szCs w:val="24"/>
        </w:rPr>
        <w:t xml:space="preserve">a </w:t>
      </w:r>
      <w:r w:rsidR="003C280D">
        <w:rPr>
          <w:rFonts w:ascii="Times New Roman" w:hAnsi="Times New Roman" w:cs="Times New Roman"/>
          <w:sz w:val="24"/>
          <w:szCs w:val="24"/>
        </w:rPr>
        <w:t xml:space="preserve">e, como </w:t>
      </w:r>
      <w:r w:rsidR="00A04954">
        <w:rPr>
          <w:rFonts w:ascii="Times New Roman" w:hAnsi="Times New Roman" w:cs="Times New Roman"/>
          <w:sz w:val="24"/>
          <w:szCs w:val="24"/>
        </w:rPr>
        <w:t xml:space="preserve">Talita, </w:t>
      </w:r>
      <w:r w:rsidR="00BC7E14">
        <w:rPr>
          <w:rFonts w:ascii="Times New Roman" w:hAnsi="Times New Roman" w:cs="Times New Roman"/>
          <w:sz w:val="24"/>
          <w:szCs w:val="24"/>
        </w:rPr>
        <w:t xml:space="preserve">chamemo-la assim, estar levantada para </w:t>
      </w:r>
      <w:r w:rsidR="00A04954">
        <w:rPr>
          <w:rFonts w:ascii="Times New Roman" w:hAnsi="Times New Roman" w:cs="Times New Roman"/>
          <w:sz w:val="24"/>
          <w:szCs w:val="24"/>
        </w:rPr>
        <w:t>vencer todo</w:t>
      </w:r>
      <w:r w:rsidR="00BC7E14">
        <w:rPr>
          <w:rFonts w:ascii="Times New Roman" w:hAnsi="Times New Roman" w:cs="Times New Roman"/>
          <w:sz w:val="24"/>
          <w:szCs w:val="24"/>
        </w:rPr>
        <w:t xml:space="preserve">s os </w:t>
      </w:r>
      <w:r w:rsidR="00A04954">
        <w:rPr>
          <w:rFonts w:ascii="Times New Roman" w:hAnsi="Times New Roman" w:cs="Times New Roman"/>
          <w:sz w:val="24"/>
          <w:szCs w:val="24"/>
        </w:rPr>
        <w:t>tipo</w:t>
      </w:r>
      <w:r w:rsidR="00BC7E14">
        <w:rPr>
          <w:rFonts w:ascii="Times New Roman" w:hAnsi="Times New Roman" w:cs="Times New Roman"/>
          <w:sz w:val="24"/>
          <w:szCs w:val="24"/>
        </w:rPr>
        <w:t>s</w:t>
      </w:r>
      <w:r w:rsidR="00A04954">
        <w:rPr>
          <w:rFonts w:ascii="Times New Roman" w:hAnsi="Times New Roman" w:cs="Times New Roman"/>
          <w:sz w:val="24"/>
          <w:szCs w:val="24"/>
        </w:rPr>
        <w:t xml:space="preserve"> de opressão</w:t>
      </w:r>
      <w:r w:rsidR="00D640A6">
        <w:rPr>
          <w:rFonts w:ascii="Times New Roman" w:hAnsi="Times New Roman" w:cs="Times New Roman"/>
          <w:sz w:val="24"/>
          <w:szCs w:val="24"/>
        </w:rPr>
        <w:t>,</w:t>
      </w:r>
      <w:r w:rsidR="00A04954">
        <w:rPr>
          <w:rFonts w:ascii="Times New Roman" w:hAnsi="Times New Roman" w:cs="Times New Roman"/>
          <w:sz w:val="24"/>
          <w:szCs w:val="24"/>
        </w:rPr>
        <w:t xml:space="preserve"> exclusão</w:t>
      </w:r>
      <w:r w:rsidR="00D640A6">
        <w:rPr>
          <w:rFonts w:ascii="Times New Roman" w:hAnsi="Times New Roman" w:cs="Times New Roman"/>
          <w:sz w:val="24"/>
          <w:szCs w:val="24"/>
        </w:rPr>
        <w:t xml:space="preserve"> e ressuscitar para a vida</w:t>
      </w:r>
      <w:r w:rsidR="00A04954">
        <w:rPr>
          <w:rFonts w:ascii="Times New Roman" w:hAnsi="Times New Roman" w:cs="Times New Roman"/>
          <w:sz w:val="24"/>
          <w:szCs w:val="24"/>
        </w:rPr>
        <w:t xml:space="preserve">. </w:t>
      </w:r>
      <w:r w:rsidR="00A04954" w:rsidRPr="003C280D">
        <w:rPr>
          <w:rFonts w:ascii="Times New Roman" w:hAnsi="Times New Roman" w:cs="Times New Roman"/>
          <w:i/>
          <w:iCs/>
          <w:sz w:val="24"/>
          <w:szCs w:val="24"/>
        </w:rPr>
        <w:t>Talita Kum</w:t>
      </w:r>
      <w:r w:rsidR="00A04954">
        <w:rPr>
          <w:rFonts w:ascii="Times New Roman" w:hAnsi="Times New Roman" w:cs="Times New Roman"/>
          <w:sz w:val="24"/>
          <w:szCs w:val="24"/>
        </w:rPr>
        <w:t>, Mulher, levanta-te!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E14">
        <w:rPr>
          <w:rFonts w:ascii="Times New Roman" w:hAnsi="Times New Roman" w:cs="Times New Roman"/>
          <w:sz w:val="24"/>
          <w:szCs w:val="24"/>
        </w:rPr>
        <w:t>Homem, abrace essa causa!</w:t>
      </w:r>
    </w:p>
    <w:p w14:paraId="2C7C786E" w14:textId="77777777" w:rsidR="00EE7EAE" w:rsidRDefault="00EE7EAE" w:rsidP="00A61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7E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EF3B" w14:textId="77777777" w:rsidR="00977DD4" w:rsidRDefault="00977DD4" w:rsidP="00481460">
      <w:pPr>
        <w:spacing w:after="0" w:line="240" w:lineRule="auto"/>
      </w:pPr>
      <w:r>
        <w:separator/>
      </w:r>
    </w:p>
  </w:endnote>
  <w:endnote w:type="continuationSeparator" w:id="0">
    <w:p w14:paraId="6B520D21" w14:textId="77777777" w:rsidR="00977DD4" w:rsidRDefault="00977DD4" w:rsidP="0048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3A8C" w14:textId="77777777" w:rsidR="00977DD4" w:rsidRDefault="00977DD4" w:rsidP="00481460">
      <w:pPr>
        <w:spacing w:after="0" w:line="240" w:lineRule="auto"/>
      </w:pPr>
      <w:r>
        <w:separator/>
      </w:r>
    </w:p>
  </w:footnote>
  <w:footnote w:type="continuationSeparator" w:id="0">
    <w:p w14:paraId="76397F8F" w14:textId="77777777" w:rsidR="00977DD4" w:rsidRDefault="00977DD4" w:rsidP="00481460">
      <w:pPr>
        <w:spacing w:after="0" w:line="240" w:lineRule="auto"/>
      </w:pPr>
      <w:r>
        <w:continuationSeparator/>
      </w:r>
    </w:p>
  </w:footnote>
  <w:footnote w:id="1">
    <w:p w14:paraId="2E45AFC2" w14:textId="3090854F" w:rsidR="00481460" w:rsidRPr="005A7BA6" w:rsidRDefault="00481460" w:rsidP="00481460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A7BA6">
        <w:rPr>
          <w:rStyle w:val="Refdenotaderodap"/>
          <w:rFonts w:ascii="Times New Roman" w:eastAsiaTheme="majorEastAsia" w:hAnsi="Times New Roman" w:cs="Times New Roman"/>
          <w:sz w:val="20"/>
          <w:szCs w:val="20"/>
        </w:rPr>
        <w:footnoteRef/>
      </w:r>
      <w:r w:rsidRPr="005A7BA6">
        <w:rPr>
          <w:rFonts w:ascii="Times New Roman" w:hAnsi="Times New Roman" w:cs="Times New Roman"/>
          <w:sz w:val="20"/>
          <w:szCs w:val="20"/>
        </w:rPr>
        <w:t xml:space="preserve"> Doutor em Teologia Bíblica pela FAJE-BH. Mestre em Ciências Bíblicas (Exegese) pelo Pontifício Instituto Bíblico de Roma. Professor de exegese bíblica. Membro da Associação Brasileira de Pesquisa Bíblica (ABIB). Sacerdote Franciscano. Autor de dez livros e coautor de qu</w:t>
      </w:r>
      <w:r w:rsidR="003C280D">
        <w:rPr>
          <w:rFonts w:ascii="Times New Roman" w:hAnsi="Times New Roman" w:cs="Times New Roman"/>
          <w:sz w:val="20"/>
          <w:szCs w:val="20"/>
        </w:rPr>
        <w:t>inze</w:t>
      </w:r>
      <w:r w:rsidRPr="005A7BA6">
        <w:rPr>
          <w:rFonts w:ascii="Times New Roman" w:hAnsi="Times New Roman" w:cs="Times New Roman"/>
          <w:sz w:val="20"/>
          <w:szCs w:val="20"/>
        </w:rPr>
        <w:t xml:space="preserve">. Último livro: </w:t>
      </w:r>
      <w:r w:rsidRPr="005A7BA6">
        <w:rPr>
          <w:rFonts w:ascii="Times New Roman" w:hAnsi="Times New Roman" w:cs="Times New Roman"/>
          <w:b/>
          <w:bCs/>
          <w:sz w:val="20"/>
          <w:szCs w:val="20"/>
        </w:rPr>
        <w:t>O Medo do Inferno e a arte de bem morrer</w:t>
      </w:r>
      <w:r w:rsidRPr="005A7BA6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</w:t>
      </w:r>
      <w:r w:rsidR="003C280D">
        <w:rPr>
          <w:rFonts w:ascii="Times New Roman" w:hAnsi="Times New Roman" w:cs="Times New Roman"/>
          <w:sz w:val="20"/>
          <w:szCs w:val="20"/>
        </w:rPr>
        <w:t>C</w:t>
      </w:r>
      <w:r w:rsidRPr="005A7BA6">
        <w:rPr>
          <w:rFonts w:ascii="Times New Roman" w:hAnsi="Times New Roman" w:cs="Times New Roman"/>
          <w:sz w:val="20"/>
          <w:szCs w:val="20"/>
        </w:rPr>
        <w:t xml:space="preserve">anal no You Tube: Frei Jacir Bíblia e Apócrifos ou </w:t>
      </w:r>
      <w:hyperlink r:id="rId1" w:history="1">
        <w:r w:rsidRPr="005A7BA6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https://www.youtube.com/c/FreiJacirdeFreitasFariaB%C3%ADbliaAp%C3%B3crifos</w:t>
        </w:r>
      </w:hyperlink>
      <w:r w:rsidRPr="005A7BA6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">
    <w:p w14:paraId="150F57AE" w14:textId="499D5FAC" w:rsidR="00744F45" w:rsidRPr="005A7BA6" w:rsidRDefault="00744F45" w:rsidP="00744F45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A7BA6">
        <w:rPr>
          <w:rStyle w:val="Refdenotaderodap"/>
          <w:rFonts w:ascii="Times New Roman" w:eastAsiaTheme="majorEastAsia" w:hAnsi="Times New Roman" w:cs="Times New Roman"/>
          <w:sz w:val="20"/>
          <w:szCs w:val="20"/>
        </w:rPr>
        <w:footnoteRef/>
      </w:r>
      <w:r w:rsidRPr="005A7B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FARIA, Jacir de Freitas. </w:t>
      </w:r>
      <w:r w:rsidRPr="003C280D">
        <w:rPr>
          <w:rFonts w:ascii="Times New Roman" w:hAnsi="Times New Roman" w:cs="Times New Roman"/>
          <w:b/>
          <w:bCs/>
          <w:sz w:val="20"/>
          <w:szCs w:val="20"/>
        </w:rPr>
        <w:t>Israel e Palestina em três dimensões</w:t>
      </w:r>
      <w:r>
        <w:rPr>
          <w:rFonts w:ascii="Times New Roman" w:hAnsi="Times New Roman" w:cs="Times New Roman"/>
          <w:sz w:val="20"/>
          <w:szCs w:val="20"/>
        </w:rPr>
        <w:t xml:space="preserve">: cristianismo, judaísmo, islamismo, hinduísmo e budismo. </w:t>
      </w:r>
      <w:r w:rsidR="00434A95">
        <w:rPr>
          <w:rFonts w:ascii="Times New Roman" w:hAnsi="Times New Roman" w:cs="Times New Roman"/>
          <w:sz w:val="20"/>
          <w:szCs w:val="20"/>
        </w:rPr>
        <w:t xml:space="preserve">3 ed. </w:t>
      </w:r>
      <w:r>
        <w:rPr>
          <w:rFonts w:ascii="Times New Roman" w:hAnsi="Times New Roman" w:cs="Times New Roman"/>
          <w:sz w:val="20"/>
          <w:szCs w:val="20"/>
        </w:rPr>
        <w:t xml:space="preserve">Belo Horizonte: Sinodal, p. 56. </w:t>
      </w:r>
    </w:p>
  </w:footnote>
  <w:footnote w:id="3">
    <w:p w14:paraId="1ACF0E47" w14:textId="20DBAB92" w:rsidR="00434A95" w:rsidRPr="005A7BA6" w:rsidRDefault="00434A95" w:rsidP="00434A95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A7BA6">
        <w:rPr>
          <w:rStyle w:val="Refdenotaderodap"/>
          <w:rFonts w:ascii="Times New Roman" w:eastAsiaTheme="majorEastAsia" w:hAnsi="Times New Roman" w:cs="Times New Roman"/>
          <w:sz w:val="20"/>
          <w:szCs w:val="20"/>
        </w:rPr>
        <w:footnoteRef/>
      </w:r>
      <w:r w:rsidRPr="005A7B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Idem, p. 53.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A2B"/>
    <w:multiLevelType w:val="hybridMultilevel"/>
    <w:tmpl w:val="CB46DF8E"/>
    <w:lvl w:ilvl="0" w:tplc="EA100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723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385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A47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E92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06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EC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ADF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0C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64BC5"/>
    <w:multiLevelType w:val="hybridMultilevel"/>
    <w:tmpl w:val="FE5CC522"/>
    <w:lvl w:ilvl="0" w:tplc="451A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64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0B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26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27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C7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04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E9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38E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842C95"/>
    <w:multiLevelType w:val="hybridMultilevel"/>
    <w:tmpl w:val="2B3871BC"/>
    <w:lvl w:ilvl="0" w:tplc="92B8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EA0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ED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BEB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C6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25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63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AF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A49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4534B"/>
    <w:multiLevelType w:val="hybridMultilevel"/>
    <w:tmpl w:val="6A18A42C"/>
    <w:lvl w:ilvl="0" w:tplc="9EDCD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D05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05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CC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008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46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9CE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E0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20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87"/>
    <w:rsid w:val="00111687"/>
    <w:rsid w:val="001F62E4"/>
    <w:rsid w:val="003C280D"/>
    <w:rsid w:val="003C387C"/>
    <w:rsid w:val="00434A95"/>
    <w:rsid w:val="0048114B"/>
    <w:rsid w:val="00481460"/>
    <w:rsid w:val="004A0158"/>
    <w:rsid w:val="005915CB"/>
    <w:rsid w:val="0059199D"/>
    <w:rsid w:val="00605C25"/>
    <w:rsid w:val="006B2914"/>
    <w:rsid w:val="00744F45"/>
    <w:rsid w:val="008A55BD"/>
    <w:rsid w:val="00977DD4"/>
    <w:rsid w:val="009E2E4B"/>
    <w:rsid w:val="00A04954"/>
    <w:rsid w:val="00A07A9E"/>
    <w:rsid w:val="00A35BD3"/>
    <w:rsid w:val="00A529E1"/>
    <w:rsid w:val="00A61E79"/>
    <w:rsid w:val="00B20AF7"/>
    <w:rsid w:val="00B7459F"/>
    <w:rsid w:val="00BC7E14"/>
    <w:rsid w:val="00D640A6"/>
    <w:rsid w:val="00EB75D5"/>
    <w:rsid w:val="00EE7EAE"/>
    <w:rsid w:val="00F6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5734"/>
  <w15:chartTrackingRefBased/>
  <w15:docId w15:val="{06BC259D-7A24-403B-86FD-ACC21F36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75D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1460"/>
    <w:rPr>
      <w:color w:val="0563C1" w:themeColor="hyperlink"/>
      <w:u w:val="single"/>
    </w:rPr>
  </w:style>
  <w:style w:type="character" w:styleId="Refdenotaderodap">
    <w:name w:val="footnote reference"/>
    <w:basedOn w:val="Fontepargpadro"/>
    <w:semiHidden/>
    <w:rsid w:val="00481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2274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476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369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798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265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294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24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77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96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39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1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6</cp:revision>
  <dcterms:created xsi:type="dcterms:W3CDTF">2021-06-22T17:54:00Z</dcterms:created>
  <dcterms:modified xsi:type="dcterms:W3CDTF">2021-06-23T19:52:00Z</dcterms:modified>
</cp:coreProperties>
</file>