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EEBC" w14:textId="32A8AD60" w:rsidR="00D51F0E" w:rsidRPr="00D51F0E" w:rsidRDefault="00D51F0E" w:rsidP="00D51F0E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77003671"/>
      <w:r w:rsidRPr="00D51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</w:t>
      </w:r>
      <w:r w:rsidR="00C20CFB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D51F0E">
        <w:rPr>
          <w:rFonts w:ascii="Times New Roman" w:hAnsi="Times New Roman" w:cs="Times New Roman"/>
          <w:b/>
          <w:bCs/>
          <w:iCs/>
          <w:sz w:val="24"/>
          <w:szCs w:val="24"/>
        </w:rPr>
        <w:t>PODER</w:t>
      </w:r>
      <w:r w:rsidR="00C20CF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D51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DA MULHER VESTIDA DE SOL DO APOCALIPSE E DE MARIA NA ASSUNÇÃO</w:t>
      </w:r>
    </w:p>
    <w:p w14:paraId="6E3CC5E2" w14:textId="7A4B66A6" w:rsidR="000B4FD8" w:rsidRPr="0053301C" w:rsidRDefault="000B4FD8" w:rsidP="000B4FD8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01C">
        <w:rPr>
          <w:rFonts w:ascii="Times New Roman" w:hAnsi="Times New Roman" w:cs="Times New Roman"/>
          <w:i/>
          <w:sz w:val="24"/>
          <w:szCs w:val="24"/>
        </w:rPr>
        <w:t>Prof. Dr. Frei Jacir de Freitas Faria, OFM</w:t>
      </w:r>
      <w:r w:rsidRPr="0053301C">
        <w:rPr>
          <w:rStyle w:val="Refdenotaderodap"/>
          <w:rFonts w:eastAsiaTheme="majorEastAsia"/>
          <w:sz w:val="24"/>
          <w:szCs w:val="24"/>
        </w:rPr>
        <w:footnoteReference w:id="1"/>
      </w:r>
    </w:p>
    <w:bookmarkEnd w:id="0"/>
    <w:p w14:paraId="3C08D00A" w14:textId="05DED8B4" w:rsidR="0086601F" w:rsidRDefault="0086601F" w:rsidP="000B4FD8">
      <w:pPr>
        <w:pStyle w:val="NormalWeb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text"/>
          <w:color w:val="000000"/>
        </w:rPr>
      </w:pPr>
      <w:r w:rsidRPr="003D2B73">
        <w:rPr>
          <w:rStyle w:val="text"/>
          <w:color w:val="000000"/>
        </w:rPr>
        <w:t xml:space="preserve">O texto sobre o qual vamos refletir é Ap </w:t>
      </w:r>
      <w:r w:rsidR="009F09F0">
        <w:rPr>
          <w:rStyle w:val="text"/>
          <w:color w:val="000000"/>
        </w:rPr>
        <w:t>12</w:t>
      </w:r>
      <w:r w:rsidRPr="003D2B73">
        <w:rPr>
          <w:rStyle w:val="text"/>
          <w:color w:val="000000"/>
        </w:rPr>
        <w:t xml:space="preserve">,1-10. </w:t>
      </w:r>
      <w:r w:rsidRPr="00B422EC">
        <w:rPr>
          <w:rStyle w:val="text"/>
          <w:color w:val="000000"/>
        </w:rPr>
        <w:t>Trata-se da</w:t>
      </w:r>
      <w:r w:rsidRPr="003D2B73">
        <w:rPr>
          <w:rStyle w:val="text"/>
          <w:color w:val="000000"/>
        </w:rPr>
        <w:t xml:space="preserve"> mulher vestida de sol</w:t>
      </w:r>
      <w:r w:rsidR="008669CF">
        <w:rPr>
          <w:rStyle w:val="text"/>
          <w:color w:val="000000"/>
        </w:rPr>
        <w:t xml:space="preserve">, um dragão poderoso e um filho indefeso. </w:t>
      </w:r>
      <w:r w:rsidRPr="003D2B73">
        <w:rPr>
          <w:rStyle w:val="text"/>
          <w:color w:val="000000"/>
        </w:rPr>
        <w:t>Qual a relação dess</w:t>
      </w:r>
      <w:r w:rsidR="009F09F0">
        <w:rPr>
          <w:rStyle w:val="text"/>
          <w:color w:val="000000"/>
        </w:rPr>
        <w:t xml:space="preserve">a passagem de Apocalipse </w:t>
      </w:r>
      <w:r w:rsidRPr="003D2B73">
        <w:rPr>
          <w:rStyle w:val="text"/>
          <w:color w:val="000000"/>
        </w:rPr>
        <w:t>com a devoção</w:t>
      </w:r>
      <w:r w:rsidR="008669CF">
        <w:rPr>
          <w:rStyle w:val="text"/>
          <w:color w:val="000000"/>
        </w:rPr>
        <w:t xml:space="preserve"> celebrada na festa da Assunção de Maria</w:t>
      </w:r>
      <w:r w:rsidRPr="003D2B73">
        <w:rPr>
          <w:rStyle w:val="text"/>
          <w:color w:val="000000"/>
        </w:rPr>
        <w:t xml:space="preserve">? Existe relação? Uma coisa podemos afirmar </w:t>
      </w:r>
      <w:r w:rsidR="009F09F0">
        <w:rPr>
          <w:rStyle w:val="text"/>
          <w:color w:val="000000"/>
        </w:rPr>
        <w:t xml:space="preserve">de antemão, </w:t>
      </w:r>
      <w:r w:rsidRPr="003D2B73">
        <w:rPr>
          <w:rStyle w:val="text"/>
          <w:color w:val="000000"/>
        </w:rPr>
        <w:t xml:space="preserve">não existe um texto na Bíblia </w:t>
      </w:r>
      <w:r w:rsidR="008669CF">
        <w:rPr>
          <w:rStyle w:val="text"/>
          <w:color w:val="000000"/>
        </w:rPr>
        <w:t xml:space="preserve">que </w:t>
      </w:r>
      <w:r w:rsidRPr="003D2B73">
        <w:rPr>
          <w:rStyle w:val="text"/>
          <w:color w:val="000000"/>
        </w:rPr>
        <w:t xml:space="preserve">fala diretamente da Assunção de Maria. Os relatos sobre a Dormição, Trânsito e Assunção de Maria estão nos evangelhos apócrifos assuncionistas. Trata-se de cinco livros que foram escritos entre os séculos III e XIII. </w:t>
      </w:r>
      <w:r w:rsidR="009F09F0">
        <w:rPr>
          <w:rStyle w:val="text"/>
          <w:color w:val="000000"/>
        </w:rPr>
        <w:t xml:space="preserve">Ah! </w:t>
      </w:r>
      <w:r w:rsidR="009105B6">
        <w:rPr>
          <w:rStyle w:val="text"/>
          <w:color w:val="000000"/>
        </w:rPr>
        <w:t>O</w:t>
      </w:r>
      <w:r w:rsidR="000B4FD8">
        <w:rPr>
          <w:rStyle w:val="text"/>
          <w:color w:val="000000"/>
        </w:rPr>
        <w:t>utra pergunta: qual o sentido de celebrar a festa da Assunção de Maria, hoje? Qual o contexto dessa celebração?</w:t>
      </w:r>
    </w:p>
    <w:p w14:paraId="5C61FC90" w14:textId="5CEDE51A" w:rsidR="009105B6" w:rsidRDefault="0086601F" w:rsidP="0086601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" w:name="_Hlk79653672"/>
      <w:r w:rsidRPr="00126E67">
        <w:t>Os evangelhos apócrifos</w:t>
      </w:r>
      <w:r w:rsidRPr="003D2B73">
        <w:t xml:space="preserve"> assuncionista</w:t>
      </w:r>
      <w:r w:rsidR="009105B6">
        <w:t>s</w:t>
      </w:r>
      <w:r w:rsidRPr="003D2B73">
        <w:t xml:space="preserve"> narram que três </w:t>
      </w:r>
      <w:r w:rsidR="009F09F0">
        <w:t>dia</w:t>
      </w:r>
      <w:r w:rsidR="00D51F0E">
        <w:t>s</w:t>
      </w:r>
      <w:r w:rsidR="009F09F0">
        <w:t xml:space="preserve"> </w:t>
      </w:r>
      <w:r w:rsidRPr="003D2B73">
        <w:t xml:space="preserve">antes de morrer, Maria recebeu, de Jesus, o anúncio de sua morte, no monte das Oliveiras. Outra tradição diz que foi um anjo que apareceu para ela. </w:t>
      </w:r>
      <w:r w:rsidR="008669CF">
        <w:t>Nesse caso, u</w:t>
      </w:r>
      <w:r w:rsidRPr="003D2B73">
        <w:rPr>
          <w:bCs/>
        </w:rPr>
        <w:t>ma palma lhe é dada como garantia da palavra de Jesus</w:t>
      </w:r>
      <w:r w:rsidR="009105B6">
        <w:rPr>
          <w:bCs/>
        </w:rPr>
        <w:t>.</w:t>
      </w:r>
      <w:r w:rsidRPr="003D2B73">
        <w:rPr>
          <w:bCs/>
        </w:rPr>
        <w:t xml:space="preserve"> Maria se prepara para o dia em que sua alma sairia do corpo</w:t>
      </w:r>
      <w:r w:rsidR="009105B6">
        <w:rPr>
          <w:bCs/>
        </w:rPr>
        <w:t>. O</w:t>
      </w:r>
      <w:r w:rsidRPr="003D2B73">
        <w:rPr>
          <w:bCs/>
        </w:rPr>
        <w:t>s apóstolos chegam da missão, primeiro João, seguido dos outros</w:t>
      </w:r>
      <w:r w:rsidRPr="00B422EC">
        <w:rPr>
          <w:bCs/>
        </w:rPr>
        <w:t>. Em sua casa,</w:t>
      </w:r>
      <w:r w:rsidRPr="003D2B73">
        <w:t xml:space="preserve"> em Jerusalém, na presença dos apóstolos, ela dormiu</w:t>
      </w:r>
      <w:r w:rsidR="008669CF">
        <w:t>, que pode significar morreu</w:t>
      </w:r>
      <w:r w:rsidRPr="003D2B73">
        <w:t xml:space="preserve">. Jesus, </w:t>
      </w:r>
      <w:r w:rsidR="009105B6">
        <w:t>nes</w:t>
      </w:r>
      <w:r w:rsidR="00D51F0E">
        <w:t>s</w:t>
      </w:r>
      <w:r w:rsidR="009105B6">
        <w:t xml:space="preserve">e momento, </w:t>
      </w:r>
      <w:r w:rsidRPr="003D2B73">
        <w:t>tendo vindo ao seu enc</w:t>
      </w:r>
      <w:r w:rsidR="009105B6">
        <w:t>ontro,</w:t>
      </w:r>
      <w:r w:rsidRPr="003D2B73">
        <w:t xml:space="preserve"> pede aos apóstolos que preparem o corpo e o levem até um lugar indicado por ele, no Vale de Josafá. </w:t>
      </w:r>
      <w:r w:rsidRPr="003D2B73">
        <w:rPr>
          <w:bCs/>
        </w:rPr>
        <w:t xml:space="preserve">A alma de Maria é levada ao </w:t>
      </w:r>
      <w:r w:rsidR="00860277">
        <w:rPr>
          <w:bCs/>
        </w:rPr>
        <w:t>C</w:t>
      </w:r>
      <w:r w:rsidRPr="003D2B73">
        <w:rPr>
          <w:bCs/>
        </w:rPr>
        <w:t>éu pelo anjo Miguel e Jesus</w:t>
      </w:r>
      <w:r w:rsidR="009105B6">
        <w:rPr>
          <w:bCs/>
        </w:rPr>
        <w:t>.</w:t>
      </w:r>
      <w:r w:rsidRPr="003D2B73">
        <w:t xml:space="preserve"> </w:t>
      </w:r>
      <w:r w:rsidR="00FE7C8B" w:rsidRPr="003D2B73">
        <w:rPr>
          <w:bCs/>
        </w:rPr>
        <w:t>Durante o cortejo, judeus querem destruir o corpo de Maria.</w:t>
      </w:r>
      <w:r w:rsidR="00FE7C8B" w:rsidRPr="003D2B73">
        <w:t xml:space="preserve"> </w:t>
      </w:r>
      <w:r w:rsidRPr="003D2B73">
        <w:t xml:space="preserve">Quando Pedro e os apóstolos chegam a um sepulcro, eles depositam o corpo de Maria e se sentam à </w:t>
      </w:r>
      <w:r w:rsidR="008669CF">
        <w:t xml:space="preserve">sua </w:t>
      </w:r>
      <w:r w:rsidRPr="003D2B73">
        <w:t>porta</w:t>
      </w:r>
      <w:r w:rsidR="008669CF">
        <w:t>.</w:t>
      </w:r>
      <w:r w:rsidRPr="003D2B73">
        <w:t xml:space="preserve"> </w:t>
      </w:r>
    </w:p>
    <w:p w14:paraId="15C5D6C1" w14:textId="0174A119" w:rsidR="0086601F" w:rsidRPr="000B4FD8" w:rsidRDefault="0086601F" w:rsidP="0086601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D2B73">
        <w:t>Jesus aparece</w:t>
      </w:r>
      <w:r w:rsidR="00FE7C8B">
        <w:t>, novamente,</w:t>
      </w:r>
      <w:r w:rsidRPr="003D2B73">
        <w:t xml:space="preserve"> rodeado de anjos, saúda os apóstolos com o desejo de paz. Exalta o fato de Maria ter sido escolhida para que dela Ele pudesse nascer. Por fim, Ele pede aos anjos que levem s</w:t>
      </w:r>
      <w:r w:rsidR="00FE7C8B">
        <w:t xml:space="preserve">eu corpo </w:t>
      </w:r>
      <w:r w:rsidRPr="003D2B73">
        <w:t xml:space="preserve">para o céu, fato que veio a ser chamado de Assunção de Maria. Quando o corpo chega </w:t>
      </w:r>
      <w:r w:rsidR="00D51F0E">
        <w:t>ao</w:t>
      </w:r>
      <w:r w:rsidRPr="003D2B73">
        <w:t xml:space="preserve"> céu, Jesus coloca a alma novamente no </w:t>
      </w:r>
      <w:r w:rsidR="009F09F0">
        <w:t xml:space="preserve">seu </w:t>
      </w:r>
      <w:r w:rsidRPr="003D2B73">
        <w:t xml:space="preserve">corpo glorioso e a coroa como </w:t>
      </w:r>
      <w:r w:rsidRPr="000B4FD8">
        <w:t xml:space="preserve">Rainha do Céu, </w:t>
      </w:r>
      <w:r w:rsidR="009105B6">
        <w:t xml:space="preserve">fato celebrado nas </w:t>
      </w:r>
      <w:r w:rsidRPr="000B4FD8">
        <w:t xml:space="preserve">coroações de Maria no mês de maio. </w:t>
      </w:r>
    </w:p>
    <w:bookmarkEnd w:id="1"/>
    <w:p w14:paraId="37704A56" w14:textId="7254E630" w:rsidR="009105B6" w:rsidRDefault="000B4FD8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0B4FD8">
        <w:rPr>
          <w:sz w:val="24"/>
          <w:szCs w:val="24"/>
        </w:rPr>
        <w:lastRenderedPageBreak/>
        <w:t xml:space="preserve">O surgimento </w:t>
      </w:r>
      <w:r>
        <w:rPr>
          <w:sz w:val="24"/>
          <w:szCs w:val="24"/>
        </w:rPr>
        <w:t xml:space="preserve">dessa literatura apócrifa no século III marca o momento em que a Igreja passa a reconhecer com mais destaque o papel de Maria na história da Salvação. </w:t>
      </w:r>
      <w:r w:rsidR="00B55324">
        <w:rPr>
          <w:sz w:val="24"/>
          <w:szCs w:val="24"/>
        </w:rPr>
        <w:t xml:space="preserve">Dogmas sobre Jesus já estavam </w:t>
      </w:r>
      <w:r w:rsidR="00FE7C8B">
        <w:rPr>
          <w:sz w:val="24"/>
          <w:szCs w:val="24"/>
        </w:rPr>
        <w:t xml:space="preserve">em processo de </w:t>
      </w:r>
      <w:r w:rsidR="00B55324">
        <w:rPr>
          <w:sz w:val="24"/>
          <w:szCs w:val="24"/>
        </w:rPr>
        <w:t>sedimenta</w:t>
      </w:r>
      <w:r w:rsidR="00FE7C8B">
        <w:rPr>
          <w:sz w:val="24"/>
          <w:szCs w:val="24"/>
        </w:rPr>
        <w:t>ção</w:t>
      </w:r>
      <w:r w:rsidR="00B55324">
        <w:rPr>
          <w:sz w:val="24"/>
          <w:szCs w:val="24"/>
        </w:rPr>
        <w:t>. Restava valorizar a presença de Maria. Por isso, alguns textos bíblicos foram sendo interpretados à luz da presença de Maria. Um deles é Ap 12,</w:t>
      </w:r>
      <w:r w:rsidR="009105B6">
        <w:rPr>
          <w:sz w:val="24"/>
          <w:szCs w:val="24"/>
        </w:rPr>
        <w:t>1-10</w:t>
      </w:r>
      <w:r w:rsidR="00D51F0E">
        <w:rPr>
          <w:sz w:val="24"/>
          <w:szCs w:val="24"/>
        </w:rPr>
        <w:t>,</w:t>
      </w:r>
      <w:r w:rsidR="00B55324">
        <w:rPr>
          <w:sz w:val="24"/>
          <w:szCs w:val="24"/>
        </w:rPr>
        <w:t xml:space="preserve"> que não é mariano, mas foi entendido como tal a partir do século IV.</w:t>
      </w:r>
    </w:p>
    <w:p w14:paraId="2E74B3DF" w14:textId="0F4ADF35" w:rsidR="009F09F0" w:rsidRDefault="009105B6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A</w:t>
      </w:r>
      <w:r w:rsidR="00B55324">
        <w:rPr>
          <w:sz w:val="24"/>
          <w:szCs w:val="24"/>
        </w:rPr>
        <w:t xml:space="preserve"> literatura apócrifa se expandiu e encontrou novos elementos para atribuir a Maria, a partir do início do segundo milênio do cristianismo</w:t>
      </w:r>
      <w:r w:rsidR="009F09F0">
        <w:rPr>
          <w:sz w:val="24"/>
          <w:szCs w:val="24"/>
        </w:rPr>
        <w:t xml:space="preserve">, </w:t>
      </w:r>
      <w:r w:rsidR="00FE7C8B">
        <w:rPr>
          <w:sz w:val="24"/>
          <w:szCs w:val="24"/>
        </w:rPr>
        <w:t xml:space="preserve">como </w:t>
      </w:r>
      <w:r w:rsidR="009F09F0">
        <w:rPr>
          <w:sz w:val="24"/>
          <w:szCs w:val="24"/>
        </w:rPr>
        <w:t>o</w:t>
      </w:r>
      <w:r w:rsidR="00B55324">
        <w:rPr>
          <w:sz w:val="24"/>
          <w:szCs w:val="24"/>
        </w:rPr>
        <w:t xml:space="preserve"> medo de morrer e ir para o inferno</w:t>
      </w:r>
      <w:r w:rsidR="009F09F0">
        <w:rPr>
          <w:sz w:val="24"/>
          <w:szCs w:val="24"/>
        </w:rPr>
        <w:t>.</w:t>
      </w:r>
      <w:r w:rsidR="00B55324">
        <w:rPr>
          <w:sz w:val="24"/>
          <w:szCs w:val="24"/>
        </w:rPr>
        <w:t xml:space="preserve"> </w:t>
      </w:r>
      <w:r w:rsidR="009F09F0" w:rsidRPr="00B422EC">
        <w:rPr>
          <w:sz w:val="24"/>
          <w:szCs w:val="24"/>
        </w:rPr>
        <w:t>N</w:t>
      </w:r>
      <w:r w:rsidR="00B55324" w:rsidRPr="00B422EC">
        <w:rPr>
          <w:sz w:val="24"/>
          <w:szCs w:val="24"/>
        </w:rPr>
        <w:t>a Idade Média,</w:t>
      </w:r>
      <w:r w:rsidR="00B55324">
        <w:rPr>
          <w:sz w:val="24"/>
          <w:szCs w:val="24"/>
        </w:rPr>
        <w:t xml:space="preserve"> </w:t>
      </w:r>
      <w:r w:rsidR="005F58AC">
        <w:rPr>
          <w:sz w:val="24"/>
          <w:szCs w:val="24"/>
        </w:rPr>
        <w:t xml:space="preserve">a Igreja </w:t>
      </w:r>
      <w:r w:rsidR="00B55324">
        <w:rPr>
          <w:sz w:val="24"/>
          <w:szCs w:val="24"/>
        </w:rPr>
        <w:t>fez de Maria a advogad</w:t>
      </w:r>
      <w:r w:rsidR="00D51F0E">
        <w:rPr>
          <w:sz w:val="24"/>
          <w:szCs w:val="24"/>
        </w:rPr>
        <w:t>a</w:t>
      </w:r>
      <w:r w:rsidR="00B55324">
        <w:rPr>
          <w:sz w:val="24"/>
          <w:szCs w:val="24"/>
        </w:rPr>
        <w:t xml:space="preserve"> dos cristãos diante de seu Filho Jesus que agia como </w:t>
      </w:r>
      <w:r w:rsidR="00FE7C8B">
        <w:rPr>
          <w:sz w:val="24"/>
          <w:szCs w:val="24"/>
        </w:rPr>
        <w:t>juiz</w:t>
      </w:r>
      <w:r w:rsidR="00B55324">
        <w:rPr>
          <w:sz w:val="24"/>
          <w:szCs w:val="24"/>
        </w:rPr>
        <w:t xml:space="preserve"> na </w:t>
      </w:r>
      <w:r w:rsidR="009F09F0">
        <w:rPr>
          <w:sz w:val="24"/>
          <w:szCs w:val="24"/>
        </w:rPr>
        <w:t xml:space="preserve">hora da </w:t>
      </w:r>
      <w:r w:rsidR="00B55324">
        <w:rPr>
          <w:sz w:val="24"/>
          <w:szCs w:val="24"/>
        </w:rPr>
        <w:t xml:space="preserve">condenação. </w:t>
      </w:r>
      <w:r w:rsidR="009F09F0">
        <w:rPr>
          <w:sz w:val="24"/>
          <w:szCs w:val="24"/>
        </w:rPr>
        <w:t>Que</w:t>
      </w:r>
      <w:r w:rsidR="00FE7C8B">
        <w:rPr>
          <w:sz w:val="24"/>
          <w:szCs w:val="24"/>
        </w:rPr>
        <w:t>m</w:t>
      </w:r>
      <w:r w:rsidR="009F09F0">
        <w:rPr>
          <w:sz w:val="24"/>
          <w:szCs w:val="24"/>
        </w:rPr>
        <w:t xml:space="preserve"> tivesse sido fiel devoto de Maria</w:t>
      </w:r>
      <w:r w:rsidR="00F83012">
        <w:rPr>
          <w:sz w:val="24"/>
          <w:szCs w:val="24"/>
        </w:rPr>
        <w:t xml:space="preserve">, estando no </w:t>
      </w:r>
      <w:r w:rsidR="009F09F0">
        <w:rPr>
          <w:sz w:val="24"/>
          <w:szCs w:val="24"/>
        </w:rPr>
        <w:t>Purgatório</w:t>
      </w:r>
      <w:r w:rsidR="00F83012">
        <w:rPr>
          <w:sz w:val="24"/>
          <w:szCs w:val="24"/>
        </w:rPr>
        <w:t xml:space="preserve">, seria </w:t>
      </w:r>
      <w:r w:rsidR="009F09F0">
        <w:rPr>
          <w:sz w:val="24"/>
          <w:szCs w:val="24"/>
        </w:rPr>
        <w:t xml:space="preserve">libertado por </w:t>
      </w:r>
      <w:r w:rsidR="00D51F0E">
        <w:rPr>
          <w:sz w:val="24"/>
          <w:szCs w:val="24"/>
        </w:rPr>
        <w:t>ela</w:t>
      </w:r>
      <w:r w:rsidR="009F09F0">
        <w:rPr>
          <w:sz w:val="24"/>
          <w:szCs w:val="24"/>
        </w:rPr>
        <w:t xml:space="preserve"> no primeiro sábado d</w:t>
      </w:r>
      <w:r w:rsidR="00FE7C8B">
        <w:rPr>
          <w:sz w:val="24"/>
          <w:szCs w:val="24"/>
        </w:rPr>
        <w:t xml:space="preserve">epois de </w:t>
      </w:r>
      <w:r w:rsidR="009F09F0">
        <w:rPr>
          <w:sz w:val="24"/>
          <w:szCs w:val="24"/>
        </w:rPr>
        <w:t>sua morte.</w:t>
      </w:r>
      <w:r w:rsidR="005F58AC">
        <w:rPr>
          <w:sz w:val="24"/>
          <w:szCs w:val="24"/>
        </w:rPr>
        <w:t xml:space="preserve"> Surge</w:t>
      </w:r>
      <w:r w:rsidR="00FE7C8B">
        <w:rPr>
          <w:sz w:val="24"/>
          <w:szCs w:val="24"/>
        </w:rPr>
        <w:t>, assim,</w:t>
      </w:r>
      <w:r w:rsidR="005F58AC">
        <w:rPr>
          <w:sz w:val="24"/>
          <w:szCs w:val="24"/>
        </w:rPr>
        <w:t xml:space="preserve"> a Maria gloriosa para fortalecer o poder da Igreja.</w:t>
      </w:r>
    </w:p>
    <w:p w14:paraId="19F930E3" w14:textId="1EE164A7" w:rsidR="00C3527E" w:rsidRDefault="009F09F0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O texto de Apocalipse 12,1-10</w:t>
      </w:r>
      <w:r w:rsidR="00B55324">
        <w:rPr>
          <w:sz w:val="24"/>
          <w:szCs w:val="24"/>
        </w:rPr>
        <w:t xml:space="preserve"> </w:t>
      </w:r>
      <w:r w:rsidR="00FE7C8B">
        <w:rPr>
          <w:sz w:val="24"/>
          <w:szCs w:val="24"/>
        </w:rPr>
        <w:t>trata</w:t>
      </w:r>
      <w:r w:rsidR="005F58AC">
        <w:rPr>
          <w:sz w:val="24"/>
          <w:szCs w:val="24"/>
        </w:rPr>
        <w:t xml:space="preserve">, em linguagem apocalíptica, </w:t>
      </w:r>
      <w:r w:rsidR="00FE7C8B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realidade de perseguição dos primeiros cristãos. </w:t>
      </w:r>
      <w:r w:rsidR="00C3527E">
        <w:rPr>
          <w:sz w:val="24"/>
          <w:szCs w:val="24"/>
        </w:rPr>
        <w:t>Interpretá-lo na perspectiva mariana significa atualiz</w:t>
      </w:r>
      <w:r w:rsidR="00FE7C8B">
        <w:rPr>
          <w:sz w:val="24"/>
          <w:szCs w:val="24"/>
        </w:rPr>
        <w:t>á-lo</w:t>
      </w:r>
      <w:r w:rsidR="00C3527E">
        <w:rPr>
          <w:sz w:val="24"/>
          <w:szCs w:val="24"/>
        </w:rPr>
        <w:t xml:space="preserve">. A linguagem apocalíptica é de esperança e não de medo. Os </w:t>
      </w:r>
      <w:r w:rsidR="00FE7C8B">
        <w:rPr>
          <w:sz w:val="24"/>
          <w:szCs w:val="24"/>
        </w:rPr>
        <w:t xml:space="preserve">primeiros </w:t>
      </w:r>
      <w:r w:rsidR="00C3527E">
        <w:rPr>
          <w:sz w:val="24"/>
          <w:szCs w:val="24"/>
        </w:rPr>
        <w:t>cristãos são chamados a resistir</w:t>
      </w:r>
      <w:r w:rsidR="00D51F0E">
        <w:rPr>
          <w:sz w:val="24"/>
          <w:szCs w:val="24"/>
        </w:rPr>
        <w:t>,</w:t>
      </w:r>
      <w:r w:rsidR="00C3527E">
        <w:rPr>
          <w:sz w:val="24"/>
          <w:szCs w:val="24"/>
        </w:rPr>
        <w:t xml:space="preserve"> e esperar diante do Dragão, o império romano, que os perseguia. </w:t>
      </w:r>
      <w:r w:rsidR="00C3527E" w:rsidRPr="00B422EC">
        <w:rPr>
          <w:sz w:val="24"/>
          <w:szCs w:val="24"/>
        </w:rPr>
        <w:t>O poder do mal</w:t>
      </w:r>
      <w:r w:rsidR="00C3527E">
        <w:rPr>
          <w:sz w:val="24"/>
          <w:szCs w:val="24"/>
        </w:rPr>
        <w:t xml:space="preserve"> é absoluto, forte, </w:t>
      </w:r>
      <w:r w:rsidR="000F6C63">
        <w:rPr>
          <w:sz w:val="24"/>
          <w:szCs w:val="24"/>
        </w:rPr>
        <w:t xml:space="preserve">parece invencível, </w:t>
      </w:r>
      <w:r w:rsidR="00C3527E">
        <w:rPr>
          <w:sz w:val="24"/>
          <w:szCs w:val="24"/>
        </w:rPr>
        <w:t>tem sete cabeças</w:t>
      </w:r>
      <w:r w:rsidR="000F6C63">
        <w:rPr>
          <w:sz w:val="24"/>
          <w:szCs w:val="24"/>
        </w:rPr>
        <w:t xml:space="preserve">, </w:t>
      </w:r>
      <w:r w:rsidR="00C3527E">
        <w:rPr>
          <w:sz w:val="24"/>
          <w:szCs w:val="24"/>
        </w:rPr>
        <w:t>sete chifres</w:t>
      </w:r>
      <w:r w:rsidR="000F6C63">
        <w:rPr>
          <w:sz w:val="24"/>
          <w:szCs w:val="24"/>
        </w:rPr>
        <w:t xml:space="preserve"> e sete diademas. Sua cor é vermelha, o que simboliza o sangue derramado por ele. O dragão, apesar de tod</w:t>
      </w:r>
      <w:r w:rsidR="00D51F0E">
        <w:rPr>
          <w:sz w:val="24"/>
          <w:szCs w:val="24"/>
        </w:rPr>
        <w:t>a</w:t>
      </w:r>
      <w:r w:rsidR="000F6C63">
        <w:rPr>
          <w:sz w:val="24"/>
          <w:szCs w:val="24"/>
        </w:rPr>
        <w:t xml:space="preserve"> a sua força, será derrotado pela força do </w:t>
      </w:r>
      <w:r w:rsidR="00C3527E">
        <w:rPr>
          <w:sz w:val="24"/>
          <w:szCs w:val="24"/>
        </w:rPr>
        <w:t>ressuscitado</w:t>
      </w:r>
      <w:r w:rsidR="000F6C63">
        <w:rPr>
          <w:sz w:val="24"/>
          <w:szCs w:val="24"/>
        </w:rPr>
        <w:t>, que derramou sangue de vida nova.</w:t>
      </w:r>
      <w:r w:rsidR="00C3527E">
        <w:rPr>
          <w:sz w:val="24"/>
          <w:szCs w:val="24"/>
        </w:rPr>
        <w:t xml:space="preserve"> </w:t>
      </w:r>
    </w:p>
    <w:p w14:paraId="5D873C5D" w14:textId="539DBB4A" w:rsidR="00FE7C8B" w:rsidRDefault="00D51F0E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É</w:t>
      </w:r>
      <w:r w:rsidR="00FE7C8B">
        <w:rPr>
          <w:sz w:val="24"/>
          <w:szCs w:val="24"/>
        </w:rPr>
        <w:t xml:space="preserve"> nesse contexto que </w:t>
      </w:r>
      <w:r w:rsidR="00FE7C8B" w:rsidRPr="00B422EC">
        <w:rPr>
          <w:sz w:val="24"/>
          <w:szCs w:val="24"/>
        </w:rPr>
        <w:t>s</w:t>
      </w:r>
      <w:r w:rsidR="00C3527E" w:rsidRPr="00B422EC">
        <w:rPr>
          <w:sz w:val="24"/>
          <w:szCs w:val="24"/>
        </w:rPr>
        <w:t>urge uma mulher vestida de sol</w:t>
      </w:r>
      <w:r w:rsidR="000F6C63" w:rsidRPr="00B422EC">
        <w:rPr>
          <w:sz w:val="24"/>
          <w:szCs w:val="24"/>
        </w:rPr>
        <w:t xml:space="preserve">, o que significa </w:t>
      </w:r>
      <w:r w:rsidR="00C3527E" w:rsidRPr="00B422EC">
        <w:rPr>
          <w:sz w:val="24"/>
          <w:szCs w:val="24"/>
        </w:rPr>
        <w:t>que ela participa da integração cósmica da criação divina. Ela tem a lua</w:t>
      </w:r>
      <w:r w:rsidR="00C3527E">
        <w:rPr>
          <w:sz w:val="24"/>
          <w:szCs w:val="24"/>
        </w:rPr>
        <w:t xml:space="preserve"> sob seus pés</w:t>
      </w:r>
      <w:r w:rsidR="00FE7C8B">
        <w:rPr>
          <w:sz w:val="24"/>
          <w:szCs w:val="24"/>
        </w:rPr>
        <w:t xml:space="preserve"> uma coroa com doze estrelas que simboliza as comunidades, e </w:t>
      </w:r>
      <w:r w:rsidR="00C3527E">
        <w:rPr>
          <w:sz w:val="24"/>
          <w:szCs w:val="24"/>
        </w:rPr>
        <w:t xml:space="preserve">está grávida, isto é, mesmo com muito sofrimento, com dores de parto, a comunidade do Messias, filho dessa mulher, haverá de vencer o poder do mal. </w:t>
      </w:r>
    </w:p>
    <w:p w14:paraId="515BDFFB" w14:textId="700D15CD" w:rsidR="00D36E6C" w:rsidRDefault="009105B6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Ainda que o poder do mal qu</w:t>
      </w:r>
      <w:r w:rsidR="00D51F0E">
        <w:rPr>
          <w:sz w:val="24"/>
          <w:szCs w:val="24"/>
        </w:rPr>
        <w:t xml:space="preserve">eira </w:t>
      </w:r>
      <w:r>
        <w:rPr>
          <w:sz w:val="24"/>
          <w:szCs w:val="24"/>
        </w:rPr>
        <w:t xml:space="preserve">devorar o seu filho, ele nasce e vai para junto de Deus. A mulher foge para o deserto, lugar que simboliza a </w:t>
      </w:r>
      <w:r w:rsidR="00D36E6C">
        <w:rPr>
          <w:sz w:val="24"/>
          <w:szCs w:val="24"/>
        </w:rPr>
        <w:t xml:space="preserve">presença da força de Deus na terra. A mulher é terrena. Seu Filho, o Messias, é divino. </w:t>
      </w:r>
    </w:p>
    <w:p w14:paraId="21032E8E" w14:textId="035FAC84" w:rsidR="005F58AC" w:rsidRDefault="00D36E6C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Resta-nos, agora, entender esses simbolismos apocalípticos em nosso tempo. Quais dragões que precisamos vencer? Quem são</w:t>
      </w:r>
      <w:r w:rsidR="005F58AC">
        <w:rPr>
          <w:sz w:val="24"/>
          <w:szCs w:val="24"/>
        </w:rPr>
        <w:t>,</w:t>
      </w:r>
      <w:r>
        <w:rPr>
          <w:sz w:val="24"/>
          <w:szCs w:val="24"/>
        </w:rPr>
        <w:t xml:space="preserve"> como </w:t>
      </w:r>
      <w:r w:rsidR="000F6C63">
        <w:rPr>
          <w:sz w:val="24"/>
          <w:szCs w:val="24"/>
        </w:rPr>
        <w:t xml:space="preserve">o </w:t>
      </w:r>
      <w:r>
        <w:rPr>
          <w:sz w:val="24"/>
          <w:szCs w:val="24"/>
        </w:rPr>
        <w:t>Nero</w:t>
      </w:r>
      <w:r w:rsidR="005F58AC">
        <w:rPr>
          <w:sz w:val="24"/>
          <w:szCs w:val="24"/>
        </w:rPr>
        <w:t xml:space="preserve"> de ontem</w:t>
      </w:r>
      <w:r>
        <w:rPr>
          <w:sz w:val="24"/>
          <w:szCs w:val="24"/>
        </w:rPr>
        <w:t xml:space="preserve">, as bestas </w:t>
      </w:r>
      <w:r w:rsidR="00C94240">
        <w:rPr>
          <w:sz w:val="24"/>
          <w:szCs w:val="24"/>
        </w:rPr>
        <w:t xml:space="preserve">imperfeitas </w:t>
      </w:r>
      <w:r>
        <w:rPr>
          <w:sz w:val="24"/>
          <w:szCs w:val="24"/>
        </w:rPr>
        <w:t>do 666</w:t>
      </w:r>
      <w:r w:rsidR="00C94240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Nero que incendiou Roma com tochas </w:t>
      </w:r>
      <w:r w:rsidR="00C94240">
        <w:rPr>
          <w:sz w:val="24"/>
          <w:szCs w:val="24"/>
        </w:rPr>
        <w:t xml:space="preserve">de fogo </w:t>
      </w:r>
      <w:r>
        <w:rPr>
          <w:sz w:val="24"/>
          <w:szCs w:val="24"/>
        </w:rPr>
        <w:t>formad</w:t>
      </w:r>
      <w:r w:rsidR="00C94240">
        <w:rPr>
          <w:sz w:val="24"/>
          <w:szCs w:val="24"/>
        </w:rPr>
        <w:t>a</w:t>
      </w:r>
      <w:r>
        <w:rPr>
          <w:sz w:val="24"/>
          <w:szCs w:val="24"/>
        </w:rPr>
        <w:t>s por cristãos</w:t>
      </w:r>
      <w:r w:rsidR="00C94240">
        <w:rPr>
          <w:sz w:val="24"/>
          <w:szCs w:val="24"/>
        </w:rPr>
        <w:t xml:space="preserve"> queimados vivos</w:t>
      </w:r>
      <w:r>
        <w:rPr>
          <w:sz w:val="24"/>
          <w:szCs w:val="24"/>
        </w:rPr>
        <w:t xml:space="preserve">. </w:t>
      </w:r>
      <w:r w:rsidR="005F58AC">
        <w:rPr>
          <w:sz w:val="24"/>
          <w:szCs w:val="24"/>
        </w:rPr>
        <w:t>Aliás</w:t>
      </w:r>
      <w:r w:rsidR="00C94240">
        <w:rPr>
          <w:sz w:val="24"/>
          <w:szCs w:val="24"/>
        </w:rPr>
        <w:t>, muitos de nós perdemos o vigor do ser cristão</w:t>
      </w:r>
      <w:r w:rsidR="005F58AC">
        <w:rPr>
          <w:sz w:val="24"/>
          <w:szCs w:val="24"/>
        </w:rPr>
        <w:t xml:space="preserve"> hoje</w:t>
      </w:r>
      <w:r w:rsidR="00C94240">
        <w:rPr>
          <w:sz w:val="24"/>
          <w:szCs w:val="24"/>
        </w:rPr>
        <w:t xml:space="preserve">, mas os </w:t>
      </w:r>
      <w:proofErr w:type="spellStart"/>
      <w:r>
        <w:rPr>
          <w:sz w:val="24"/>
          <w:szCs w:val="24"/>
        </w:rPr>
        <w:t>Neros</w:t>
      </w:r>
      <w:proofErr w:type="spellEnd"/>
      <w:r>
        <w:rPr>
          <w:sz w:val="24"/>
          <w:szCs w:val="24"/>
        </w:rPr>
        <w:t xml:space="preserve"> continuam vivos, festejando a vida em avenidas</w:t>
      </w:r>
      <w:r w:rsidR="005F58AC">
        <w:rPr>
          <w:sz w:val="24"/>
          <w:szCs w:val="24"/>
        </w:rPr>
        <w:t xml:space="preserve"> e rodovias</w:t>
      </w:r>
      <w:r>
        <w:rPr>
          <w:sz w:val="24"/>
          <w:szCs w:val="24"/>
        </w:rPr>
        <w:t xml:space="preserve"> movimentadas de motos e mortes! </w:t>
      </w:r>
    </w:p>
    <w:p w14:paraId="3E38F1F9" w14:textId="2E1B44BF" w:rsidR="0040566D" w:rsidRDefault="00D36E6C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Celebrar a Assunção de Maria significa </w:t>
      </w:r>
      <w:r w:rsidR="00C94240">
        <w:rPr>
          <w:sz w:val="24"/>
          <w:szCs w:val="24"/>
        </w:rPr>
        <w:t>não retomar o poder glorioso</w:t>
      </w:r>
      <w:r w:rsidR="00C85CC4">
        <w:rPr>
          <w:sz w:val="24"/>
          <w:szCs w:val="24"/>
        </w:rPr>
        <w:t xml:space="preserve"> e </w:t>
      </w:r>
      <w:r w:rsidR="00B85E69">
        <w:rPr>
          <w:sz w:val="24"/>
          <w:szCs w:val="24"/>
        </w:rPr>
        <w:t>triunfalista a</w:t>
      </w:r>
      <w:r w:rsidR="00D51F0E">
        <w:rPr>
          <w:sz w:val="24"/>
          <w:szCs w:val="24"/>
        </w:rPr>
        <w:t xml:space="preserve"> ela </w:t>
      </w:r>
      <w:r w:rsidR="00C94240">
        <w:rPr>
          <w:sz w:val="24"/>
          <w:szCs w:val="24"/>
        </w:rPr>
        <w:t xml:space="preserve">atribuído na sua Assunção, o que representou o poder da Igreja Medieval, mas </w:t>
      </w:r>
      <w:r>
        <w:rPr>
          <w:sz w:val="24"/>
          <w:szCs w:val="24"/>
        </w:rPr>
        <w:t xml:space="preserve">resgatar o poder libertador que </w:t>
      </w:r>
      <w:r w:rsidR="005F58AC">
        <w:rPr>
          <w:sz w:val="24"/>
          <w:szCs w:val="24"/>
        </w:rPr>
        <w:t xml:space="preserve">ela nos mostrou no canto </w:t>
      </w:r>
      <w:r w:rsidRPr="00D51F0E">
        <w:rPr>
          <w:i/>
          <w:iCs/>
          <w:sz w:val="24"/>
          <w:szCs w:val="24"/>
        </w:rPr>
        <w:t>Magnificat</w:t>
      </w:r>
      <w:r w:rsidR="00D51F0E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1,39</w:t>
      </w:r>
      <w:r w:rsidR="005F58AC">
        <w:rPr>
          <w:sz w:val="24"/>
          <w:szCs w:val="24"/>
        </w:rPr>
        <w:t xml:space="preserve">-57. Não </w:t>
      </w:r>
      <w:r w:rsidR="00C94240">
        <w:rPr>
          <w:sz w:val="24"/>
          <w:szCs w:val="24"/>
        </w:rPr>
        <w:t xml:space="preserve">o poder do mal, mas </w:t>
      </w:r>
      <w:r w:rsidR="00235578">
        <w:rPr>
          <w:sz w:val="24"/>
          <w:szCs w:val="24"/>
        </w:rPr>
        <w:t xml:space="preserve">da </w:t>
      </w:r>
      <w:r w:rsidR="00C94240">
        <w:rPr>
          <w:sz w:val="24"/>
          <w:szCs w:val="24"/>
        </w:rPr>
        <w:t xml:space="preserve">força que </w:t>
      </w:r>
      <w:r w:rsidR="00235578">
        <w:rPr>
          <w:sz w:val="24"/>
          <w:szCs w:val="24"/>
        </w:rPr>
        <w:t>na</w:t>
      </w:r>
      <w:r w:rsidR="00C94240">
        <w:rPr>
          <w:sz w:val="24"/>
          <w:szCs w:val="24"/>
        </w:rPr>
        <w:t xml:space="preserve">sce de uma vida liberta, quando os poderosos serão destituídos de seus tronos. </w:t>
      </w:r>
      <w:r w:rsidR="00235578">
        <w:rPr>
          <w:sz w:val="24"/>
          <w:szCs w:val="24"/>
        </w:rPr>
        <w:t xml:space="preserve">Alimentemos essa esperança para continuar vivendo em meio </w:t>
      </w:r>
      <w:r w:rsidR="00235578" w:rsidRPr="0040566D">
        <w:rPr>
          <w:sz w:val="24"/>
          <w:szCs w:val="24"/>
        </w:rPr>
        <w:t xml:space="preserve">a dragões. </w:t>
      </w:r>
    </w:p>
    <w:p w14:paraId="5415ACEE" w14:textId="649ECE3D" w:rsidR="0086601F" w:rsidRPr="0040566D" w:rsidRDefault="00235578" w:rsidP="00B55324">
      <w:pPr>
        <w:pStyle w:val="Recuodecorpodetex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40566D">
        <w:rPr>
          <w:sz w:val="24"/>
          <w:szCs w:val="24"/>
        </w:rPr>
        <w:t xml:space="preserve">Que Maria interceda a Deus por nós e nos cubra com seu manto de </w:t>
      </w:r>
      <w:r w:rsidR="0040566D" w:rsidRPr="0040566D">
        <w:rPr>
          <w:sz w:val="24"/>
          <w:szCs w:val="24"/>
        </w:rPr>
        <w:t xml:space="preserve">mãe. </w:t>
      </w:r>
      <w:r w:rsidR="0040566D" w:rsidRPr="0040566D">
        <w:rPr>
          <w:sz w:val="24"/>
          <w:szCs w:val="24"/>
        </w:rPr>
        <w:t xml:space="preserve">Ela </w:t>
      </w:r>
      <w:r w:rsidR="0040566D" w:rsidRPr="0040566D">
        <w:rPr>
          <w:sz w:val="24"/>
          <w:szCs w:val="24"/>
        </w:rPr>
        <w:t xml:space="preserve">que </w:t>
      </w:r>
      <w:r w:rsidR="0040566D" w:rsidRPr="0040566D">
        <w:rPr>
          <w:sz w:val="24"/>
          <w:szCs w:val="24"/>
        </w:rPr>
        <w:t>é a nossa origem, é nossa mãe na fé, a qual queremos voltar sempre. Ela é desejo! Ela é mãe! Por isso, a queremos sempre. Caminhar com ela, na fé, é acreditar que também seremos assuntos ao céu. Antes, porém, devemos transformar nossa realidade de sofrimento, angústia, dores e exploração social em situações de vida</w:t>
      </w:r>
      <w:r w:rsidR="0040566D">
        <w:rPr>
          <w:sz w:val="24"/>
          <w:szCs w:val="24"/>
        </w:rPr>
        <w:t xml:space="preserve"> e </w:t>
      </w:r>
      <w:r w:rsidR="0040566D" w:rsidRPr="0040566D">
        <w:rPr>
          <w:sz w:val="24"/>
          <w:szCs w:val="24"/>
        </w:rPr>
        <w:t xml:space="preserve">glória. A assunção começa aqui.  </w:t>
      </w:r>
      <w:r w:rsidRPr="0040566D">
        <w:rPr>
          <w:sz w:val="24"/>
          <w:szCs w:val="24"/>
        </w:rPr>
        <w:t xml:space="preserve"> </w:t>
      </w:r>
    </w:p>
    <w:sectPr w:rsidR="0086601F" w:rsidRPr="00405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1C09" w14:textId="77777777" w:rsidR="00CE7469" w:rsidRDefault="00CE7469" w:rsidP="000B4FD8">
      <w:pPr>
        <w:spacing w:after="0" w:line="240" w:lineRule="auto"/>
      </w:pPr>
      <w:r>
        <w:separator/>
      </w:r>
    </w:p>
  </w:endnote>
  <w:endnote w:type="continuationSeparator" w:id="0">
    <w:p w14:paraId="0A8BA8FD" w14:textId="77777777" w:rsidR="00CE7469" w:rsidRDefault="00CE7469" w:rsidP="000B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7D1E" w14:textId="77777777" w:rsidR="00CE7469" w:rsidRDefault="00CE7469" w:rsidP="000B4FD8">
      <w:pPr>
        <w:spacing w:after="0" w:line="240" w:lineRule="auto"/>
      </w:pPr>
      <w:r>
        <w:separator/>
      </w:r>
    </w:p>
  </w:footnote>
  <w:footnote w:type="continuationSeparator" w:id="0">
    <w:p w14:paraId="5975201C" w14:textId="77777777" w:rsidR="00CE7469" w:rsidRDefault="00CE7469" w:rsidP="000B4FD8">
      <w:pPr>
        <w:spacing w:after="0" w:line="240" w:lineRule="auto"/>
      </w:pPr>
      <w:r>
        <w:continuationSeparator/>
      </w:r>
    </w:p>
  </w:footnote>
  <w:footnote w:id="1">
    <w:p w14:paraId="2C80512F" w14:textId="77777777" w:rsidR="000B4FD8" w:rsidRPr="004B3532" w:rsidRDefault="000B4FD8" w:rsidP="000B4FD8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3532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4B3532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quinze. Canal no </w:t>
      </w:r>
      <w:proofErr w:type="spellStart"/>
      <w:r w:rsidRPr="004B353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B3532">
        <w:rPr>
          <w:rFonts w:ascii="Times New Roman" w:hAnsi="Times New Roman" w:cs="Times New Roman"/>
          <w:sz w:val="20"/>
          <w:szCs w:val="20"/>
        </w:rPr>
        <w:t xml:space="preserve"> Tube: Frei Jacir Bíblia e Apócrifos ou </w:t>
      </w:r>
      <w:hyperlink r:id="rId1" w:history="1">
        <w:r w:rsidRPr="004B3532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4B3532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F"/>
    <w:rsid w:val="00090E1D"/>
    <w:rsid w:val="000B4FD8"/>
    <w:rsid w:val="000F6C63"/>
    <w:rsid w:val="00126E67"/>
    <w:rsid w:val="00227970"/>
    <w:rsid w:val="00235578"/>
    <w:rsid w:val="00313C7D"/>
    <w:rsid w:val="00403A39"/>
    <w:rsid w:val="0040566D"/>
    <w:rsid w:val="00436FD7"/>
    <w:rsid w:val="005F58AC"/>
    <w:rsid w:val="006958F7"/>
    <w:rsid w:val="00830298"/>
    <w:rsid w:val="00860277"/>
    <w:rsid w:val="0086601F"/>
    <w:rsid w:val="008669CF"/>
    <w:rsid w:val="009105B6"/>
    <w:rsid w:val="009F09F0"/>
    <w:rsid w:val="00B422EC"/>
    <w:rsid w:val="00B43B2F"/>
    <w:rsid w:val="00B55324"/>
    <w:rsid w:val="00B85E69"/>
    <w:rsid w:val="00C20CFB"/>
    <w:rsid w:val="00C3527E"/>
    <w:rsid w:val="00C85CC4"/>
    <w:rsid w:val="00C94240"/>
    <w:rsid w:val="00CE7469"/>
    <w:rsid w:val="00D20E91"/>
    <w:rsid w:val="00D36E6C"/>
    <w:rsid w:val="00D51F0E"/>
    <w:rsid w:val="00D97737"/>
    <w:rsid w:val="00F83012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D9C"/>
  <w15:chartTrackingRefBased/>
  <w15:docId w15:val="{F356A1B5-ED0F-4D79-A6BC-301E67AE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86601F"/>
  </w:style>
  <w:style w:type="paragraph" w:styleId="Recuodecorpodetexto">
    <w:name w:val="Body Text Indent"/>
    <w:basedOn w:val="Normal"/>
    <w:link w:val="RecuodecorpodetextoChar"/>
    <w:semiHidden/>
    <w:rsid w:val="0086601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601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rsid w:val="000B4FD8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0B4F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11</cp:revision>
  <dcterms:created xsi:type="dcterms:W3CDTF">2021-08-09T18:41:00Z</dcterms:created>
  <dcterms:modified xsi:type="dcterms:W3CDTF">2021-08-13T00:16:00Z</dcterms:modified>
</cp:coreProperties>
</file>