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C3FD" w14:textId="24094858" w:rsidR="0044002D" w:rsidRPr="00A31275" w:rsidRDefault="0044002D" w:rsidP="004400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1275">
        <w:rPr>
          <w:rFonts w:ascii="Times New Roman" w:hAnsi="Times New Roman" w:cs="Times New Roman"/>
          <w:b/>
          <w:bCs/>
          <w:sz w:val="36"/>
          <w:szCs w:val="36"/>
        </w:rPr>
        <w:t xml:space="preserve">VIDA </w:t>
      </w:r>
      <w:r w:rsidR="00B208D8" w:rsidRPr="00A31275">
        <w:rPr>
          <w:rFonts w:ascii="Times New Roman" w:hAnsi="Times New Roman" w:cs="Times New Roman"/>
          <w:b/>
          <w:bCs/>
          <w:sz w:val="36"/>
          <w:szCs w:val="36"/>
        </w:rPr>
        <w:t xml:space="preserve">NO </w:t>
      </w:r>
      <w:r w:rsidRPr="00A31275">
        <w:rPr>
          <w:rFonts w:ascii="Times New Roman" w:hAnsi="Times New Roman" w:cs="Times New Roman"/>
          <w:b/>
          <w:bCs/>
          <w:sz w:val="36"/>
          <w:szCs w:val="36"/>
        </w:rPr>
        <w:t>TEMPO E O TEMPO DA VIDA!</w:t>
      </w:r>
    </w:p>
    <w:p w14:paraId="0EE87BE2" w14:textId="4400390B" w:rsidR="0044002D" w:rsidRPr="00A31275" w:rsidRDefault="0044002D" w:rsidP="004400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1275">
        <w:rPr>
          <w:rFonts w:ascii="Times New Roman" w:hAnsi="Times New Roman" w:cs="Times New Roman"/>
          <w:b/>
          <w:bCs/>
          <w:sz w:val="36"/>
          <w:szCs w:val="36"/>
        </w:rPr>
        <w:t xml:space="preserve">Na inspiração de </w:t>
      </w:r>
      <w:proofErr w:type="spellStart"/>
      <w:r w:rsidRPr="00A31275">
        <w:rPr>
          <w:rFonts w:ascii="Times New Roman" w:hAnsi="Times New Roman" w:cs="Times New Roman"/>
          <w:b/>
          <w:bCs/>
          <w:sz w:val="36"/>
          <w:szCs w:val="36"/>
        </w:rPr>
        <w:t>Ec</w:t>
      </w:r>
      <w:r w:rsidR="002656D0" w:rsidRPr="00A31275">
        <w:rPr>
          <w:rFonts w:ascii="Times New Roman" w:hAnsi="Times New Roman" w:cs="Times New Roman"/>
          <w:b/>
          <w:bCs/>
          <w:sz w:val="36"/>
          <w:szCs w:val="36"/>
        </w:rPr>
        <w:t>l</w:t>
      </w:r>
      <w:proofErr w:type="spellEnd"/>
      <w:r w:rsidRPr="00A31275">
        <w:rPr>
          <w:rFonts w:ascii="Times New Roman" w:hAnsi="Times New Roman" w:cs="Times New Roman"/>
          <w:b/>
          <w:bCs/>
          <w:sz w:val="36"/>
          <w:szCs w:val="36"/>
        </w:rPr>
        <w:t xml:space="preserve"> 3,1-</w:t>
      </w:r>
      <w:r w:rsidR="002656D0" w:rsidRPr="00A31275">
        <w:rPr>
          <w:rFonts w:ascii="Times New Roman" w:hAnsi="Times New Roman" w:cs="Times New Roman"/>
          <w:b/>
          <w:bCs/>
          <w:sz w:val="36"/>
          <w:szCs w:val="36"/>
        </w:rPr>
        <w:t>11</w:t>
      </w:r>
    </w:p>
    <w:p w14:paraId="07E53EB5" w14:textId="77777777" w:rsidR="0044002D" w:rsidRPr="005A2D56" w:rsidRDefault="0044002D" w:rsidP="0044002D">
      <w:pPr>
        <w:jc w:val="right"/>
        <w:rPr>
          <w:i/>
        </w:rPr>
      </w:pPr>
      <w:r w:rsidRPr="005A2D56">
        <w:rPr>
          <w:i/>
        </w:rPr>
        <w:t>Jacir de Freitas Faria</w:t>
      </w:r>
      <w:r w:rsidRPr="00C41164">
        <w:rPr>
          <w:rStyle w:val="Refdenotaderodap"/>
          <w:rFonts w:eastAsiaTheme="majorEastAsia"/>
        </w:rPr>
        <w:footnoteReference w:id="1"/>
      </w:r>
      <w:r w:rsidRPr="00C41164">
        <w:t xml:space="preserve"> </w:t>
      </w:r>
      <w:r w:rsidRPr="005A2D56">
        <w:rPr>
          <w:i/>
        </w:rPr>
        <w:t xml:space="preserve"> </w:t>
      </w:r>
    </w:p>
    <w:p w14:paraId="00A362AD" w14:textId="77D3E294" w:rsidR="0044002D" w:rsidRPr="009B0481" w:rsidRDefault="0044002D" w:rsidP="0044002D">
      <w:pPr>
        <w:spacing w:after="0" w:line="360" w:lineRule="auto"/>
        <w:ind w:firstLine="497"/>
        <w:jc w:val="both"/>
        <w:rPr>
          <w:rFonts w:ascii="Times New Roman" w:hAnsi="Times New Roman" w:cs="Times New Roman"/>
          <w:sz w:val="48"/>
          <w:szCs w:val="48"/>
        </w:rPr>
      </w:pPr>
      <w:r w:rsidRPr="009B0481">
        <w:rPr>
          <w:rFonts w:ascii="Times New Roman" w:hAnsi="Times New Roman" w:cs="Times New Roman"/>
          <w:sz w:val="48"/>
          <w:szCs w:val="48"/>
        </w:rPr>
        <w:t>Dando continuidade às nossas duas últimas reflexões, uma sobre perdão e outra sobre o amor, quero, hoje, completar a tríade</w:t>
      </w:r>
      <w:r w:rsidR="00B208D8" w:rsidRPr="009B0481">
        <w:rPr>
          <w:rFonts w:ascii="Times New Roman" w:hAnsi="Times New Roman" w:cs="Times New Roman"/>
          <w:sz w:val="48"/>
          <w:szCs w:val="48"/>
        </w:rPr>
        <w:t>,</w:t>
      </w:r>
      <w:r w:rsidRPr="009B0481">
        <w:rPr>
          <w:rFonts w:ascii="Times New Roman" w:hAnsi="Times New Roman" w:cs="Times New Roman"/>
          <w:sz w:val="48"/>
          <w:szCs w:val="48"/>
        </w:rPr>
        <w:t xml:space="preserve"> refletindo o tempo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 na inspiração do livro de Eclesiastes</w:t>
      </w:r>
      <w:r w:rsidRPr="009B0481">
        <w:rPr>
          <w:rFonts w:ascii="Times New Roman" w:hAnsi="Times New Roman" w:cs="Times New Roman"/>
          <w:sz w:val="48"/>
          <w:szCs w:val="48"/>
        </w:rPr>
        <w:t>. Que é isso</w:t>
      </w:r>
      <w:r w:rsidR="00B00A09" w:rsidRPr="009B0481">
        <w:rPr>
          <w:rFonts w:ascii="Times New Roman" w:hAnsi="Times New Roman" w:cs="Times New Roman"/>
          <w:sz w:val="48"/>
          <w:szCs w:val="48"/>
        </w:rPr>
        <w:t>:</w:t>
      </w:r>
      <w:r w:rsidRPr="009B0481">
        <w:rPr>
          <w:rFonts w:ascii="Times New Roman" w:hAnsi="Times New Roman" w:cs="Times New Roman"/>
          <w:sz w:val="48"/>
          <w:szCs w:val="48"/>
        </w:rPr>
        <w:t xml:space="preserve"> tempo? Passamos por ele ou ele passa por nós? O tempo é nosso ou de Deus? Por que, não doce ilusão do viver, o tempo nos envelhece? O texto inspirador de hoje é </w:t>
      </w:r>
      <w:proofErr w:type="spellStart"/>
      <w:r w:rsidRPr="009B0481">
        <w:rPr>
          <w:rFonts w:ascii="Times New Roman" w:hAnsi="Times New Roman" w:cs="Times New Roman"/>
          <w:sz w:val="48"/>
          <w:szCs w:val="48"/>
        </w:rPr>
        <w:t>Ecl</w:t>
      </w:r>
      <w:proofErr w:type="spellEnd"/>
      <w:r w:rsidRPr="009B0481">
        <w:rPr>
          <w:rFonts w:ascii="Times New Roman" w:hAnsi="Times New Roman" w:cs="Times New Roman"/>
          <w:sz w:val="48"/>
          <w:szCs w:val="48"/>
        </w:rPr>
        <w:t xml:space="preserve"> 3,1-</w:t>
      </w:r>
      <w:r w:rsidR="001D1C67" w:rsidRPr="009B0481">
        <w:rPr>
          <w:rFonts w:ascii="Times New Roman" w:hAnsi="Times New Roman" w:cs="Times New Roman"/>
          <w:sz w:val="48"/>
          <w:szCs w:val="48"/>
        </w:rPr>
        <w:t>11</w:t>
      </w:r>
      <w:r w:rsidRPr="009B0481">
        <w:rPr>
          <w:rFonts w:ascii="Times New Roman" w:hAnsi="Times New Roman" w:cs="Times New Roman"/>
          <w:sz w:val="48"/>
          <w:szCs w:val="48"/>
        </w:rPr>
        <w:t xml:space="preserve">: </w:t>
      </w:r>
      <w:r w:rsidR="00B65A16" w:rsidRPr="009B0481">
        <w:rPr>
          <w:rFonts w:ascii="Times New Roman" w:hAnsi="Times New Roman" w:cs="Times New Roman"/>
          <w:sz w:val="48"/>
          <w:szCs w:val="48"/>
        </w:rPr>
        <w:t>“</w:t>
      </w:r>
      <w:r w:rsidR="00B208D8" w:rsidRPr="009B0481">
        <w:rPr>
          <w:rFonts w:ascii="Times New Roman" w:hAnsi="Times New Roman" w:cs="Times New Roman"/>
          <w:sz w:val="48"/>
          <w:szCs w:val="48"/>
        </w:rPr>
        <w:t>Na vida, h</w:t>
      </w:r>
      <w:r w:rsidRPr="009B0481">
        <w:rPr>
          <w:rFonts w:ascii="Times New Roman" w:hAnsi="Times New Roman" w:cs="Times New Roman"/>
          <w:sz w:val="48"/>
          <w:szCs w:val="48"/>
        </w:rPr>
        <w:t>á um tempo para tudo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, nascer, morrer, abraçar, separar, plantar, </w:t>
      </w:r>
      <w:proofErr w:type="gramStart"/>
      <w:r w:rsidR="00B208D8" w:rsidRPr="009B0481">
        <w:rPr>
          <w:rFonts w:ascii="Times New Roman" w:hAnsi="Times New Roman" w:cs="Times New Roman"/>
          <w:sz w:val="48"/>
          <w:szCs w:val="48"/>
        </w:rPr>
        <w:t>colher</w:t>
      </w:r>
      <w:r w:rsidRPr="009B0481">
        <w:rPr>
          <w:rFonts w:ascii="Times New Roman" w:hAnsi="Times New Roman" w:cs="Times New Roman"/>
          <w:sz w:val="48"/>
          <w:szCs w:val="48"/>
        </w:rPr>
        <w:t>”...</w:t>
      </w:r>
      <w:proofErr w:type="gramEnd"/>
      <w:r w:rsidRPr="009B0481">
        <w:rPr>
          <w:rFonts w:ascii="Times New Roman" w:hAnsi="Times New Roman" w:cs="Times New Roman"/>
          <w:sz w:val="48"/>
          <w:szCs w:val="48"/>
        </w:rPr>
        <w:t xml:space="preserve"> Ecl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esiastes </w:t>
      </w:r>
      <w:r w:rsidRPr="009B0481">
        <w:rPr>
          <w:rFonts w:ascii="Times New Roman" w:hAnsi="Times New Roman" w:cs="Times New Roman"/>
          <w:sz w:val="48"/>
          <w:szCs w:val="48"/>
        </w:rPr>
        <w:t xml:space="preserve">é uma obra-prima de </w:t>
      </w:r>
      <w:r w:rsidRPr="009B0481">
        <w:rPr>
          <w:rFonts w:ascii="Times New Roman" w:hAnsi="Times New Roman" w:cs="Times New Roman"/>
          <w:sz w:val="48"/>
          <w:szCs w:val="48"/>
        </w:rPr>
        <w:lastRenderedPageBreak/>
        <w:t>rara beleza poética, divin</w:t>
      </w:r>
      <w:r w:rsidR="00B208D8" w:rsidRPr="009B0481">
        <w:rPr>
          <w:rFonts w:ascii="Times New Roman" w:hAnsi="Times New Roman" w:cs="Times New Roman"/>
          <w:sz w:val="48"/>
          <w:szCs w:val="48"/>
        </w:rPr>
        <w:t>a</w:t>
      </w:r>
      <w:r w:rsidRPr="009B0481">
        <w:rPr>
          <w:rFonts w:ascii="Times New Roman" w:hAnsi="Times New Roman" w:cs="Times New Roman"/>
          <w:sz w:val="48"/>
          <w:szCs w:val="48"/>
        </w:rPr>
        <w:t xml:space="preserve">. Um livro que inspirou poetas, cantores e escritores. O grande poeta Machado de Assis tinha 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o </w:t>
      </w:r>
      <w:proofErr w:type="spellStart"/>
      <w:r w:rsidRPr="009B0481">
        <w:rPr>
          <w:rFonts w:ascii="Times New Roman" w:hAnsi="Times New Roman" w:cs="Times New Roman"/>
          <w:sz w:val="48"/>
          <w:szCs w:val="48"/>
        </w:rPr>
        <w:t>Ecl</w:t>
      </w:r>
      <w:proofErr w:type="spellEnd"/>
      <w:r w:rsidRPr="009B0481">
        <w:rPr>
          <w:rFonts w:ascii="Times New Roman" w:hAnsi="Times New Roman" w:cs="Times New Roman"/>
          <w:sz w:val="48"/>
          <w:szCs w:val="48"/>
        </w:rPr>
        <w:t xml:space="preserve"> como livro de cabeceira.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 Almir Sat</w:t>
      </w:r>
      <w:r w:rsidR="00B65A16" w:rsidRPr="009B0481">
        <w:rPr>
          <w:rFonts w:ascii="Times New Roman" w:hAnsi="Times New Roman" w:cs="Times New Roman"/>
          <w:sz w:val="48"/>
          <w:szCs w:val="48"/>
        </w:rPr>
        <w:t>er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, Titãs </w:t>
      </w:r>
      <w:r w:rsidR="00B65A16" w:rsidRPr="009B0481">
        <w:rPr>
          <w:rFonts w:ascii="Times New Roman" w:hAnsi="Times New Roman" w:cs="Times New Roman"/>
          <w:sz w:val="48"/>
          <w:szCs w:val="48"/>
        </w:rPr>
        <w:t xml:space="preserve">emprestam suas vozes para </w:t>
      </w:r>
      <w:r w:rsidR="00B208D8" w:rsidRPr="009B0481">
        <w:rPr>
          <w:rFonts w:ascii="Times New Roman" w:hAnsi="Times New Roman" w:cs="Times New Roman"/>
          <w:sz w:val="48"/>
          <w:szCs w:val="48"/>
        </w:rPr>
        <w:t>canta</w:t>
      </w:r>
      <w:r w:rsidR="00B65A16" w:rsidRPr="009B0481">
        <w:rPr>
          <w:rFonts w:ascii="Times New Roman" w:hAnsi="Times New Roman" w:cs="Times New Roman"/>
          <w:sz w:val="48"/>
          <w:szCs w:val="48"/>
        </w:rPr>
        <w:t>r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 Ecl</w:t>
      </w:r>
      <w:r w:rsidR="00B65A16" w:rsidRPr="009B0481">
        <w:rPr>
          <w:rFonts w:ascii="Times New Roman" w:hAnsi="Times New Roman" w:cs="Times New Roman"/>
          <w:sz w:val="48"/>
          <w:szCs w:val="48"/>
        </w:rPr>
        <w:t>esiastes</w:t>
      </w:r>
      <w:r w:rsidR="00B208D8" w:rsidRPr="009B0481">
        <w:rPr>
          <w:rFonts w:ascii="Times New Roman" w:hAnsi="Times New Roman" w:cs="Times New Roman"/>
          <w:sz w:val="48"/>
          <w:szCs w:val="48"/>
        </w:rPr>
        <w:t>.</w:t>
      </w:r>
      <w:r w:rsidRPr="009B0481">
        <w:rPr>
          <w:rFonts w:ascii="Times New Roman" w:hAnsi="Times New Roman" w:cs="Times New Roman"/>
          <w:sz w:val="48"/>
          <w:szCs w:val="48"/>
        </w:rPr>
        <w:t xml:space="preserve"> </w:t>
      </w:r>
      <w:r w:rsidR="00B65A16" w:rsidRPr="009B0481">
        <w:rPr>
          <w:rFonts w:ascii="Times New Roman" w:hAnsi="Times New Roman" w:cs="Times New Roman"/>
          <w:sz w:val="48"/>
          <w:szCs w:val="48"/>
        </w:rPr>
        <w:t xml:space="preserve">Nunca leu o livro do Eclesiastes? Não. Leia. Você vai se deleitar. </w:t>
      </w:r>
    </w:p>
    <w:p w14:paraId="170D2DD0" w14:textId="43A45280" w:rsidR="0044002D" w:rsidRPr="009B0481" w:rsidRDefault="0044002D" w:rsidP="0044002D">
      <w:pPr>
        <w:spacing w:after="0" w:line="360" w:lineRule="auto"/>
        <w:ind w:firstLine="497"/>
        <w:jc w:val="both"/>
        <w:rPr>
          <w:rFonts w:ascii="Times New Roman" w:hAnsi="Times New Roman" w:cs="Times New Roman"/>
          <w:sz w:val="48"/>
          <w:szCs w:val="48"/>
        </w:rPr>
      </w:pPr>
      <w:r w:rsidRPr="009B0481">
        <w:rPr>
          <w:rFonts w:ascii="Times New Roman" w:hAnsi="Times New Roman" w:cs="Times New Roman"/>
          <w:sz w:val="48"/>
          <w:szCs w:val="48"/>
        </w:rPr>
        <w:t>O Ecl</w:t>
      </w:r>
      <w:r w:rsidR="00B65A16" w:rsidRPr="009B0481">
        <w:rPr>
          <w:rFonts w:ascii="Times New Roman" w:hAnsi="Times New Roman" w:cs="Times New Roman"/>
          <w:sz w:val="48"/>
          <w:szCs w:val="48"/>
        </w:rPr>
        <w:t>esiastes</w:t>
      </w:r>
      <w:r w:rsidRPr="009B0481">
        <w:rPr>
          <w:rFonts w:ascii="Times New Roman" w:hAnsi="Times New Roman" w:cs="Times New Roman"/>
          <w:sz w:val="48"/>
          <w:szCs w:val="48"/>
        </w:rPr>
        <w:t xml:space="preserve"> reflete um pensar realista e não pessimista. 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Negativamente, </w:t>
      </w:r>
      <w:r w:rsidRPr="009B0481">
        <w:rPr>
          <w:rFonts w:ascii="Times New Roman" w:hAnsi="Times New Roman" w:cs="Times New Roman"/>
          <w:sz w:val="48"/>
          <w:szCs w:val="48"/>
        </w:rPr>
        <w:t>ele é identificado a partir do jargão</w:t>
      </w:r>
      <w:r w:rsidR="00B00A09" w:rsidRPr="009B0481">
        <w:rPr>
          <w:rFonts w:ascii="Times New Roman" w:hAnsi="Times New Roman" w:cs="Times New Roman"/>
          <w:sz w:val="48"/>
          <w:szCs w:val="48"/>
        </w:rPr>
        <w:t>,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 que abre e fecha o livro (1,2;12,8)</w:t>
      </w:r>
      <w:r w:rsidRPr="009B0481">
        <w:rPr>
          <w:rFonts w:ascii="Times New Roman" w:hAnsi="Times New Roman" w:cs="Times New Roman"/>
          <w:sz w:val="48"/>
          <w:szCs w:val="48"/>
        </w:rPr>
        <w:t>: “Vaidade das vaidades, tudo é vaidade!”</w:t>
      </w:r>
      <w:r w:rsidR="00B208D8" w:rsidRPr="009B0481">
        <w:rPr>
          <w:rFonts w:ascii="Times New Roman" w:hAnsi="Times New Roman" w:cs="Times New Roman"/>
          <w:sz w:val="48"/>
          <w:szCs w:val="48"/>
        </w:rPr>
        <w:t>.</w:t>
      </w:r>
      <w:r w:rsidRPr="009B0481">
        <w:rPr>
          <w:rFonts w:ascii="Times New Roman" w:hAnsi="Times New Roman" w:cs="Times New Roman"/>
          <w:sz w:val="48"/>
          <w:szCs w:val="48"/>
        </w:rPr>
        <w:t xml:space="preserve"> O seu autor trata a vida como ela é, e nos convoca a vivê-la com intensidade, pois o tempo, o dia da morte</w:t>
      </w:r>
      <w:r w:rsidR="00B00A09" w:rsidRPr="009B0481">
        <w:rPr>
          <w:rFonts w:ascii="Times New Roman" w:hAnsi="Times New Roman" w:cs="Times New Roman"/>
          <w:sz w:val="48"/>
          <w:szCs w:val="48"/>
        </w:rPr>
        <w:t>,</w:t>
      </w:r>
      <w:r w:rsidRPr="009B0481">
        <w:rPr>
          <w:rFonts w:ascii="Times New Roman" w:hAnsi="Times New Roman" w:cs="Times New Roman"/>
          <w:sz w:val="48"/>
          <w:szCs w:val="48"/>
        </w:rPr>
        <w:t xml:space="preserve"> chega para cada um de nós. Para ele é por causa da morte que somos chamados a rever nossas relações familiares, sociais, </w:t>
      </w:r>
      <w:r w:rsidRPr="009B0481">
        <w:rPr>
          <w:rFonts w:ascii="Times New Roman" w:hAnsi="Times New Roman" w:cs="Times New Roman"/>
          <w:sz w:val="48"/>
          <w:szCs w:val="48"/>
        </w:rPr>
        <w:lastRenderedPageBreak/>
        <w:t>econômicas e religiosa</w:t>
      </w:r>
      <w:r w:rsidR="00B208D8" w:rsidRPr="009B0481">
        <w:rPr>
          <w:rFonts w:ascii="Times New Roman" w:hAnsi="Times New Roman" w:cs="Times New Roman"/>
          <w:sz w:val="48"/>
          <w:szCs w:val="48"/>
        </w:rPr>
        <w:t>s</w:t>
      </w:r>
      <w:r w:rsidRPr="009B0481">
        <w:rPr>
          <w:rFonts w:ascii="Times New Roman" w:hAnsi="Times New Roman" w:cs="Times New Roman"/>
          <w:sz w:val="48"/>
          <w:szCs w:val="48"/>
        </w:rPr>
        <w:t xml:space="preserve">, e a nos perguntar: Qual o sentido da vida? Qual o sentido de dedicar tanto tempo ao trabalho? Qual o sentido do acúmulo de riquezas? Qual o sentido em viver se tenho que morrer?  </w:t>
      </w:r>
    </w:p>
    <w:p w14:paraId="6FA3496C" w14:textId="637104EF" w:rsidR="0044002D" w:rsidRPr="009B0481" w:rsidRDefault="0044002D" w:rsidP="0044002D">
      <w:pPr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</w:pPr>
      <w:r w:rsidRPr="009B0481">
        <w:rPr>
          <w:rFonts w:ascii="Times New Roman" w:hAnsi="Times New Roman" w:cs="Times New Roman"/>
          <w:sz w:val="48"/>
          <w:szCs w:val="48"/>
        </w:rPr>
        <w:t xml:space="preserve">Em meio às perguntas, o autor chega ao sentido mais profundo do viver: a felicidade. E, como a felicidade não existe para sempre, ela é um momento que chega e vai, </w:t>
      </w:r>
      <w:r w:rsidR="00B208D8" w:rsidRPr="009B0481">
        <w:rPr>
          <w:rFonts w:ascii="Times New Roman" w:hAnsi="Times New Roman" w:cs="Times New Roman"/>
          <w:sz w:val="48"/>
          <w:szCs w:val="48"/>
        </w:rPr>
        <w:t xml:space="preserve">assim </w:t>
      </w:r>
      <w:r w:rsidRPr="009B0481">
        <w:rPr>
          <w:rFonts w:ascii="Times New Roman" w:hAnsi="Times New Roman" w:cs="Times New Roman"/>
          <w:sz w:val="48"/>
          <w:szCs w:val="48"/>
        </w:rPr>
        <w:t xml:space="preserve">como o vento que sobra onde quer. Vaidade, em hebraico, </w:t>
      </w:r>
      <w:proofErr w:type="spellStart"/>
      <w:r w:rsidRPr="009B0481">
        <w:rPr>
          <w:rFonts w:ascii="Times New Roman" w:hAnsi="Times New Roman" w:cs="Times New Roman"/>
          <w:i/>
          <w:iCs/>
          <w:sz w:val="48"/>
          <w:szCs w:val="48"/>
        </w:rPr>
        <w:t>hebel</w:t>
      </w:r>
      <w:proofErr w:type="spellEnd"/>
      <w:r w:rsidRPr="009B0481">
        <w:rPr>
          <w:rFonts w:ascii="Times New Roman" w:hAnsi="Times New Roman" w:cs="Times New Roman"/>
          <w:sz w:val="48"/>
          <w:szCs w:val="48"/>
        </w:rPr>
        <w:t>, em português é vento, névoa, fumaça, coisa passageir</w:t>
      </w:r>
      <w:r w:rsidR="00B00A09" w:rsidRPr="009B0481">
        <w:rPr>
          <w:rFonts w:ascii="Times New Roman" w:hAnsi="Times New Roman" w:cs="Times New Roman"/>
          <w:sz w:val="48"/>
          <w:szCs w:val="48"/>
        </w:rPr>
        <w:t>a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, mas também o nome do irmão de Caim, </w:t>
      </w:r>
      <w:r w:rsidRPr="009B0481">
        <w:rPr>
          <w:rFonts w:ascii="Times New Roman" w:hAnsi="Times New Roman" w:cs="Times New Roman"/>
          <w:sz w:val="48"/>
          <w:szCs w:val="48"/>
        </w:rPr>
        <w:t>Abel. O segredo da vida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, a felicidade consiste em </w:t>
      </w:r>
      <w:r w:rsidRPr="009B0481">
        <w:rPr>
          <w:rFonts w:ascii="Times New Roman" w:hAnsi="Times New Roman" w:cs="Times New Roman"/>
          <w:sz w:val="48"/>
          <w:szCs w:val="48"/>
        </w:rPr>
        <w:t xml:space="preserve">viver cada tempo com intensidade. Se </w:t>
      </w:r>
      <w:r w:rsidR="00B00A09" w:rsidRPr="009B0481">
        <w:rPr>
          <w:rFonts w:ascii="Times New Roman" w:hAnsi="Times New Roman" w:cs="Times New Roman"/>
          <w:sz w:val="48"/>
          <w:szCs w:val="48"/>
        </w:rPr>
        <w:t>for</w:t>
      </w:r>
      <w:r w:rsidRPr="009B0481">
        <w:rPr>
          <w:rFonts w:ascii="Times New Roman" w:hAnsi="Times New Roman" w:cs="Times New Roman"/>
          <w:sz w:val="48"/>
          <w:szCs w:val="48"/>
        </w:rPr>
        <w:t xml:space="preserve"> tempo de chorar, chore</w:t>
      </w:r>
      <w:r w:rsidR="006F1767" w:rsidRPr="009B0481">
        <w:rPr>
          <w:rFonts w:ascii="Times New Roman" w:hAnsi="Times New Roman" w:cs="Times New Roman"/>
          <w:sz w:val="48"/>
          <w:szCs w:val="48"/>
        </w:rPr>
        <w:t>. F</w:t>
      </w:r>
      <w:r w:rsidRPr="009B0481">
        <w:rPr>
          <w:rFonts w:ascii="Times New Roman" w:hAnsi="Times New Roman" w:cs="Times New Roman"/>
          <w:sz w:val="48"/>
          <w:szCs w:val="48"/>
        </w:rPr>
        <w:t xml:space="preserve">aça seu luto. Quantos sofrem uma vida inteira por 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não </w:t>
      </w:r>
      <w:r w:rsidRPr="009B0481">
        <w:rPr>
          <w:rFonts w:ascii="Times New Roman" w:hAnsi="Times New Roman" w:cs="Times New Roman"/>
          <w:sz w:val="48"/>
          <w:szCs w:val="48"/>
        </w:rPr>
        <w:t>ter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 </w:t>
      </w:r>
      <w:r w:rsidRPr="009B0481">
        <w:rPr>
          <w:rFonts w:ascii="Times New Roman" w:hAnsi="Times New Roman" w:cs="Times New Roman"/>
          <w:sz w:val="48"/>
          <w:szCs w:val="48"/>
        </w:rPr>
        <w:lastRenderedPageBreak/>
        <w:t xml:space="preserve">vivido 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o </w:t>
      </w:r>
      <w:r w:rsidRPr="009B0481">
        <w:rPr>
          <w:rFonts w:ascii="Times New Roman" w:hAnsi="Times New Roman" w:cs="Times New Roman"/>
          <w:sz w:val="48"/>
          <w:szCs w:val="48"/>
        </w:rPr>
        <w:t xml:space="preserve">luto </w:t>
      </w:r>
      <w:r w:rsidR="006F1767" w:rsidRPr="009B0481">
        <w:rPr>
          <w:rFonts w:ascii="Times New Roman" w:hAnsi="Times New Roman" w:cs="Times New Roman"/>
          <w:sz w:val="48"/>
          <w:szCs w:val="48"/>
        </w:rPr>
        <w:t xml:space="preserve">por </w:t>
      </w:r>
      <w:r w:rsidRPr="009B0481">
        <w:rPr>
          <w:rFonts w:ascii="Times New Roman" w:hAnsi="Times New Roman" w:cs="Times New Roman"/>
          <w:sz w:val="48"/>
          <w:szCs w:val="48"/>
        </w:rPr>
        <w:t xml:space="preserve">alguém que tanto amava. Se </w:t>
      </w:r>
      <w:r w:rsidR="00B00A09" w:rsidRPr="009B0481">
        <w:rPr>
          <w:rFonts w:ascii="Times New Roman" w:hAnsi="Times New Roman" w:cs="Times New Roman"/>
          <w:sz w:val="48"/>
          <w:szCs w:val="48"/>
        </w:rPr>
        <w:t>for</w:t>
      </w:r>
      <w:r w:rsidRPr="009B0481">
        <w:rPr>
          <w:rFonts w:ascii="Times New Roman" w:hAnsi="Times New Roman" w:cs="Times New Roman"/>
          <w:sz w:val="48"/>
          <w:szCs w:val="48"/>
        </w:rPr>
        <w:t xml:space="preserve"> tempo de rir, ria; de festejar, festeje. Faça festas, pois, de bons momentos é que a vida é feita. O resto é pura ilusão, vaidade. É tempo de abraçar, abrace, pois quando chega o tempo de despedir, alguém haverá de partir e nem poderá voltar. </w:t>
      </w:r>
      <w:r w:rsidR="00AD4E85" w:rsidRPr="009B0481">
        <w:rPr>
          <w:rFonts w:ascii="Times New Roman" w:hAnsi="Times New Roman" w:cs="Times New Roman"/>
          <w:sz w:val="48"/>
          <w:szCs w:val="48"/>
        </w:rPr>
        <w:t xml:space="preserve">A vida é assim, um sempre “Tocar em Frente”, música inspirada em </w:t>
      </w:r>
      <w:proofErr w:type="spellStart"/>
      <w:r w:rsidR="00AD4E85" w:rsidRPr="009B0481">
        <w:rPr>
          <w:rFonts w:ascii="Times New Roman" w:hAnsi="Times New Roman" w:cs="Times New Roman"/>
          <w:sz w:val="48"/>
          <w:szCs w:val="48"/>
        </w:rPr>
        <w:t>Ecl</w:t>
      </w:r>
      <w:proofErr w:type="spellEnd"/>
      <w:r w:rsidR="00AD4E85" w:rsidRPr="009B0481">
        <w:rPr>
          <w:rFonts w:ascii="Times New Roman" w:hAnsi="Times New Roman" w:cs="Times New Roman"/>
          <w:sz w:val="48"/>
          <w:szCs w:val="48"/>
        </w:rPr>
        <w:t xml:space="preserve"> 3,1-6, na voz dos cantores e compositores, </w:t>
      </w:r>
      <w:r w:rsidRPr="009B0481">
        <w:rPr>
          <w:rFonts w:ascii="Times New Roman" w:hAnsi="Times New Roman" w:cs="Times New Roman"/>
          <w:sz w:val="48"/>
          <w:szCs w:val="48"/>
        </w:rPr>
        <w:t>Almir Sat</w:t>
      </w:r>
      <w:r w:rsidR="00AD4E85" w:rsidRPr="009B0481">
        <w:rPr>
          <w:rFonts w:ascii="Times New Roman" w:hAnsi="Times New Roman" w:cs="Times New Roman"/>
          <w:sz w:val="48"/>
          <w:szCs w:val="48"/>
        </w:rPr>
        <w:t xml:space="preserve">er e Renato Teixeira: </w:t>
      </w:r>
      <w:r w:rsidRPr="009B0481">
        <w:rPr>
          <w:rFonts w:ascii="Times New Roman" w:hAnsi="Times New Roman" w:cs="Times New Roman"/>
          <w:sz w:val="48"/>
          <w:szCs w:val="48"/>
        </w:rPr>
        <w:t>“</w:t>
      </w:r>
      <w:r w:rsidR="00AD4E85" w:rsidRPr="009B0481">
        <w:rPr>
          <w:rFonts w:ascii="Times New Roman" w:hAnsi="Times New Roman" w:cs="Times New Roman"/>
          <w:sz w:val="48"/>
          <w:szCs w:val="48"/>
        </w:rPr>
        <w:t>U</w:t>
      </w:r>
      <w:r w:rsidRPr="009B0481">
        <w:rPr>
          <w:rFonts w:ascii="Times New Roman" w:hAnsi="Times New Roman" w:cs="Times New Roman"/>
          <w:sz w:val="48"/>
          <w:szCs w:val="48"/>
        </w:rPr>
        <w:t>m dia a gente chega</w:t>
      </w:r>
      <w:r w:rsidR="00B00A09" w:rsidRPr="009B0481">
        <w:rPr>
          <w:rFonts w:ascii="Times New Roman" w:hAnsi="Times New Roman" w:cs="Times New Roman"/>
          <w:sz w:val="48"/>
          <w:szCs w:val="48"/>
        </w:rPr>
        <w:t>,</w:t>
      </w:r>
      <w:r w:rsidRPr="009B0481">
        <w:rPr>
          <w:rFonts w:ascii="Times New Roman" w:hAnsi="Times New Roman" w:cs="Times New Roman"/>
          <w:sz w:val="48"/>
          <w:szCs w:val="48"/>
        </w:rPr>
        <w:t xml:space="preserve"> e no outro, </w:t>
      </w:r>
      <w:r w:rsidR="00AD4E85" w:rsidRPr="009B0481">
        <w:rPr>
          <w:rFonts w:ascii="Times New Roman" w:hAnsi="Times New Roman" w:cs="Times New Roman"/>
          <w:sz w:val="48"/>
          <w:szCs w:val="48"/>
        </w:rPr>
        <w:t xml:space="preserve">a gente </w:t>
      </w:r>
      <w:r w:rsidRPr="009B0481">
        <w:rPr>
          <w:rFonts w:ascii="Times New Roman" w:hAnsi="Times New Roman" w:cs="Times New Roman"/>
          <w:sz w:val="48"/>
          <w:szCs w:val="48"/>
        </w:rPr>
        <w:t xml:space="preserve">vai embora”. Portanto, na intensidade do fazer no tempo, </w:t>
      </w:r>
      <w:r w:rsidR="00AD4E85" w:rsidRPr="009B0481">
        <w:rPr>
          <w:rFonts w:ascii="Times New Roman" w:hAnsi="Times New Roman" w:cs="Times New Roman"/>
          <w:sz w:val="48"/>
          <w:szCs w:val="48"/>
        </w:rPr>
        <w:t>eles acrescentam: “É preciso c</w:t>
      </w:r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t xml:space="preserve">onhecer as manhas e as manhãs, o sabor das massas e das maçãs. É preciso amor </w:t>
      </w:r>
      <w:proofErr w:type="gramStart"/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t>pra</w:t>
      </w:r>
      <w:proofErr w:type="gramEnd"/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t xml:space="preserve"> poder pulsar. É preciso paz </w:t>
      </w:r>
      <w:proofErr w:type="gramStart"/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t>pra</w:t>
      </w:r>
      <w:proofErr w:type="gramEnd"/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t xml:space="preserve"> poder sorrir. É preciso a chuva para </w:t>
      </w:r>
      <w:r w:rsidRPr="009B0481">
        <w:rPr>
          <w:rFonts w:ascii="Times New Roman" w:eastAsia="Times New Roman" w:hAnsi="Times New Roman" w:cs="Times New Roman"/>
          <w:color w:val="222222"/>
          <w:sz w:val="48"/>
          <w:szCs w:val="48"/>
          <w:lang w:eastAsia="pt-BR"/>
        </w:rPr>
        <w:lastRenderedPageBreak/>
        <w:t xml:space="preserve">florir. Todo mundo ama um dia. Cada um de nós compõe a sua história. Cada ser em si carrega o dom de ser capaz de ser feliz”. </w:t>
      </w:r>
    </w:p>
    <w:p w14:paraId="705A218B" w14:textId="505117F3" w:rsidR="0044002D" w:rsidRPr="009B0481" w:rsidRDefault="0044002D" w:rsidP="00AD4E85">
      <w:pPr>
        <w:spacing w:after="0" w:line="360" w:lineRule="auto"/>
        <w:ind w:firstLine="497"/>
        <w:jc w:val="both"/>
        <w:rPr>
          <w:rFonts w:ascii="Times New Roman" w:hAnsi="Times New Roman" w:cs="Times New Roman"/>
          <w:sz w:val="48"/>
          <w:szCs w:val="48"/>
        </w:rPr>
      </w:pPr>
      <w:r w:rsidRPr="009B0481">
        <w:rPr>
          <w:rFonts w:ascii="Times New Roman" w:hAnsi="Times New Roman" w:cs="Times New Roman"/>
          <w:sz w:val="48"/>
          <w:szCs w:val="48"/>
        </w:rPr>
        <w:t xml:space="preserve">O tempo, o tempo não é questão de cronologia. Nasci </w:t>
      </w:r>
      <w:r w:rsidR="00B00A09" w:rsidRPr="009B0481">
        <w:rPr>
          <w:rFonts w:ascii="Times New Roman" w:hAnsi="Times New Roman" w:cs="Times New Roman"/>
          <w:sz w:val="48"/>
          <w:szCs w:val="48"/>
        </w:rPr>
        <w:t xml:space="preserve">em </w:t>
      </w:r>
      <w:r w:rsidRPr="009B0481">
        <w:rPr>
          <w:rFonts w:ascii="Times New Roman" w:hAnsi="Times New Roman" w:cs="Times New Roman"/>
          <w:sz w:val="48"/>
          <w:szCs w:val="48"/>
        </w:rPr>
        <w:t xml:space="preserve">1962 e vou morrer </w:t>
      </w:r>
      <w:r w:rsidR="00B00A09" w:rsidRPr="009B0481">
        <w:rPr>
          <w:rFonts w:ascii="Times New Roman" w:hAnsi="Times New Roman" w:cs="Times New Roman"/>
          <w:sz w:val="48"/>
          <w:szCs w:val="48"/>
        </w:rPr>
        <w:t xml:space="preserve">em </w:t>
      </w:r>
      <w:r w:rsidRPr="009B0481">
        <w:rPr>
          <w:rFonts w:ascii="Times New Roman" w:hAnsi="Times New Roman" w:cs="Times New Roman"/>
          <w:sz w:val="48"/>
          <w:szCs w:val="48"/>
        </w:rPr>
        <w:t>2050, findou o meu tempo. Para o autor de Eclesiastes o tempo é atemporal: “O que foi, será, o que se fez, se tornará a fazer: nada de novo debaixo do céu” (</w:t>
      </w:r>
      <w:proofErr w:type="spellStart"/>
      <w:r w:rsidRPr="009B0481">
        <w:rPr>
          <w:rFonts w:ascii="Times New Roman" w:hAnsi="Times New Roman" w:cs="Times New Roman"/>
          <w:sz w:val="48"/>
          <w:szCs w:val="48"/>
        </w:rPr>
        <w:t>Ecl</w:t>
      </w:r>
      <w:proofErr w:type="spellEnd"/>
      <w:r w:rsidRPr="009B0481">
        <w:rPr>
          <w:rFonts w:ascii="Times New Roman" w:hAnsi="Times New Roman" w:cs="Times New Roman"/>
          <w:sz w:val="48"/>
          <w:szCs w:val="48"/>
        </w:rPr>
        <w:t xml:space="preserve"> 1,9). Viver é conferir sentido à vida. O dia é sempre o mesmo. O sol sempre nasce o mesmo. A questão não é o dia e nem o sol, mas como eu estou diante deles. Sou eu quem confiro sentido à vida. Um dia nublado pode ser alegre para mim. E um dia de sol e praia pode ser o pior dos meus dias. A questão está no sentido que dou ao tempo</w:t>
      </w:r>
      <w:r w:rsidR="00AD4E85" w:rsidRPr="009B0481">
        <w:rPr>
          <w:rFonts w:ascii="Times New Roman" w:hAnsi="Times New Roman" w:cs="Times New Roman"/>
          <w:sz w:val="48"/>
          <w:szCs w:val="48"/>
        </w:rPr>
        <w:t>.</w:t>
      </w:r>
      <w:r w:rsidRPr="009B0481">
        <w:rPr>
          <w:rFonts w:ascii="Times New Roman" w:hAnsi="Times New Roman" w:cs="Times New Roman"/>
          <w:sz w:val="48"/>
          <w:szCs w:val="48"/>
        </w:rPr>
        <w:t xml:space="preserve"> Estou vivendo </w:t>
      </w:r>
      <w:r w:rsidRPr="009B0481">
        <w:rPr>
          <w:rFonts w:ascii="Times New Roman" w:hAnsi="Times New Roman" w:cs="Times New Roman"/>
          <w:sz w:val="48"/>
          <w:szCs w:val="48"/>
        </w:rPr>
        <w:lastRenderedPageBreak/>
        <w:t xml:space="preserve">intensamente cada tempo de minha vida, ainda que ele seja de dor? A vida dá, leva e se recompõe num eterno rodízio. “Em tempo de felicidade, sê feliz, e no dia da desgraça reflete” (7,14). Quando a felicidade bate às nossas portas, é arte também saber vivê-la intensamente. Há pessoas que são tão pessimistas que nem percebem que a felicidade chegou. </w:t>
      </w:r>
    </w:p>
    <w:p w14:paraId="4CC5C0FD" w14:textId="44641A56" w:rsidR="0044002D" w:rsidRPr="009B0481" w:rsidRDefault="0044002D" w:rsidP="0044002D">
      <w:pPr>
        <w:pStyle w:val="Recuodecorpodetexto"/>
        <w:spacing w:line="360" w:lineRule="auto"/>
        <w:ind w:firstLine="709"/>
        <w:jc w:val="both"/>
        <w:rPr>
          <w:color w:val="050505"/>
          <w:sz w:val="48"/>
          <w:szCs w:val="48"/>
        </w:rPr>
      </w:pPr>
      <w:r w:rsidRPr="009B0481">
        <w:rPr>
          <w:sz w:val="48"/>
          <w:szCs w:val="48"/>
        </w:rPr>
        <w:t xml:space="preserve">A felicidade pode ser pequena, um gesto, um reencontro, uma viagem... O que vale é viver intensamente. Por que não esquecemos o dia da morte de um ente querido? É porque o vivemos intensamente. O mesmo ocorre com o tempo da infância de nossa vida. Tudo o que é vivido com intensidade, a memória não apaga, eterniza-o, escreveu a poeta </w:t>
      </w:r>
      <w:r w:rsidRPr="009B0481">
        <w:rPr>
          <w:sz w:val="48"/>
          <w:szCs w:val="48"/>
        </w:rPr>
        <w:lastRenderedPageBreak/>
        <w:t xml:space="preserve">Adélia Prado: </w:t>
      </w:r>
      <w:r w:rsidRPr="009B0481">
        <w:rPr>
          <w:color w:val="050505"/>
          <w:sz w:val="48"/>
          <w:szCs w:val="48"/>
          <w:shd w:val="clear" w:color="auto" w:fill="FFFFFF"/>
        </w:rPr>
        <w:t>“O que a memória ama fica eterno”. Na poesia da mineira</w:t>
      </w:r>
      <w:r w:rsidR="000D67EC" w:rsidRPr="009B0481">
        <w:rPr>
          <w:color w:val="050505"/>
          <w:sz w:val="48"/>
          <w:szCs w:val="48"/>
          <w:shd w:val="clear" w:color="auto" w:fill="FFFFFF"/>
        </w:rPr>
        <w:t xml:space="preserve">, de Divinópolis: </w:t>
      </w:r>
      <w:r w:rsidRPr="009B0481">
        <w:rPr>
          <w:color w:val="050505"/>
          <w:sz w:val="48"/>
          <w:szCs w:val="48"/>
          <w:shd w:val="clear" w:color="auto" w:fill="FFFFFF"/>
        </w:rPr>
        <w:t>“</w:t>
      </w:r>
      <w:r w:rsidRPr="009B0481">
        <w:rPr>
          <w:color w:val="050505"/>
          <w:sz w:val="48"/>
          <w:szCs w:val="48"/>
        </w:rPr>
        <w:t xml:space="preserve">Diante do tempo envelhecemos, nossos filhos crescem, muita gente se despede. Porém, para a memória ainda somos jovens, atletas, amantes insaciáveis. Nossos filhos são nossas crianças, os amigos estão </w:t>
      </w:r>
      <w:r w:rsidR="00B00A09" w:rsidRPr="009B0481">
        <w:rPr>
          <w:color w:val="050505"/>
          <w:sz w:val="48"/>
          <w:szCs w:val="48"/>
        </w:rPr>
        <w:t xml:space="preserve">por </w:t>
      </w:r>
      <w:r w:rsidRPr="009B0481">
        <w:rPr>
          <w:color w:val="050505"/>
          <w:sz w:val="48"/>
          <w:szCs w:val="48"/>
        </w:rPr>
        <w:t>perto, nossos pais ainda são nossos heróis.”</w:t>
      </w:r>
    </w:p>
    <w:p w14:paraId="59898E8A" w14:textId="4F531CDF" w:rsidR="0044002D" w:rsidRPr="009B0481" w:rsidRDefault="0044002D" w:rsidP="0044002D">
      <w:pPr>
        <w:spacing w:line="360" w:lineRule="auto"/>
        <w:ind w:firstLine="497"/>
        <w:jc w:val="both"/>
        <w:rPr>
          <w:rFonts w:ascii="Times New Roman" w:hAnsi="Times New Roman" w:cs="Times New Roman"/>
          <w:sz w:val="48"/>
          <w:szCs w:val="48"/>
        </w:rPr>
      </w:pPr>
      <w:r w:rsidRPr="009B0481">
        <w:rPr>
          <w:rFonts w:ascii="Times New Roman" w:hAnsi="Times New Roman" w:cs="Times New Roman"/>
          <w:sz w:val="48"/>
          <w:szCs w:val="48"/>
        </w:rPr>
        <w:t xml:space="preserve">Pois bem, para finalizar, deixo uma última ideia, antes que o tempo acabe: “Vivamos intensamente o tempo de nossas vidas, aproveitando cada momento com responsabilidade, muito amor e perdão. Viver é a arte de viver intensamente no amor! Morrer é arte, desde que se tenha vivido com intensidade. Viver e morrer se </w:t>
      </w:r>
      <w:r w:rsidRPr="009B0481">
        <w:rPr>
          <w:rFonts w:ascii="Times New Roman" w:hAnsi="Times New Roman" w:cs="Times New Roman"/>
          <w:sz w:val="48"/>
          <w:szCs w:val="48"/>
        </w:rPr>
        <w:lastRenderedPageBreak/>
        <w:t>entrelaçam numa única irmandade. Bom, mas sobre o tempo da morte, falaremos numa próxima reflexão. Até lá!</w:t>
      </w:r>
      <w:r w:rsidR="000D67EC" w:rsidRPr="009B0481">
        <w:rPr>
          <w:rFonts w:ascii="Times New Roman" w:hAnsi="Times New Roman" w:cs="Times New Roman"/>
          <w:sz w:val="48"/>
          <w:szCs w:val="48"/>
        </w:rPr>
        <w:t xml:space="preserve"> Paz e bem!</w:t>
      </w:r>
    </w:p>
    <w:p w14:paraId="0D2E1BCD" w14:textId="77777777" w:rsidR="0044002D" w:rsidRDefault="0044002D" w:rsidP="0044002D">
      <w:pPr>
        <w:pStyle w:val="Recuodecorpodetex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40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C296" w14:textId="77777777" w:rsidR="004626A5" w:rsidRDefault="004626A5" w:rsidP="0044002D">
      <w:pPr>
        <w:spacing w:after="0" w:line="240" w:lineRule="auto"/>
      </w:pPr>
      <w:r>
        <w:separator/>
      </w:r>
    </w:p>
  </w:endnote>
  <w:endnote w:type="continuationSeparator" w:id="0">
    <w:p w14:paraId="39DF8F15" w14:textId="77777777" w:rsidR="004626A5" w:rsidRDefault="004626A5" w:rsidP="0044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8C79C" w14:textId="77777777" w:rsidR="004626A5" w:rsidRDefault="004626A5" w:rsidP="0044002D">
      <w:pPr>
        <w:spacing w:after="0" w:line="240" w:lineRule="auto"/>
      </w:pPr>
      <w:r>
        <w:separator/>
      </w:r>
    </w:p>
  </w:footnote>
  <w:footnote w:type="continuationSeparator" w:id="0">
    <w:p w14:paraId="67328C47" w14:textId="77777777" w:rsidR="004626A5" w:rsidRDefault="004626A5" w:rsidP="0044002D">
      <w:pPr>
        <w:spacing w:after="0" w:line="240" w:lineRule="auto"/>
      </w:pPr>
      <w:r>
        <w:continuationSeparator/>
      </w:r>
    </w:p>
  </w:footnote>
  <w:footnote w:id="1">
    <w:p w14:paraId="76F7EB8C" w14:textId="77777777" w:rsidR="0044002D" w:rsidRPr="00761FEF" w:rsidRDefault="0044002D" w:rsidP="0044002D">
      <w:pPr>
        <w:jc w:val="both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CF3229">
        <w:rPr>
          <w:rFonts w:ascii="Times New Roman" w:hAnsi="Times New Roman" w:cs="Times New Roman"/>
        </w:rPr>
        <w:t xml:space="preserve"> </w:t>
      </w:r>
      <w:r w:rsidRPr="00761FEF">
        <w:rPr>
          <w:rFonts w:ascii="Times New Roman" w:hAnsi="Times New Roman" w:cs="Times New Roman"/>
          <w:sz w:val="20"/>
          <w:szCs w:val="20"/>
        </w:rPr>
        <w:t xml:space="preserve">Doutor em Teologia Bíblica pela </w:t>
      </w:r>
      <w:proofErr w:type="spellStart"/>
      <w:r w:rsidRPr="00761FEF">
        <w:rPr>
          <w:rFonts w:ascii="Times New Roman" w:hAnsi="Times New Roman" w:cs="Times New Roman"/>
          <w:sz w:val="20"/>
          <w:szCs w:val="20"/>
        </w:rPr>
        <w:t>Faje</w:t>
      </w:r>
      <w:proofErr w:type="spellEnd"/>
      <w:r w:rsidRPr="00761FEF">
        <w:rPr>
          <w:rFonts w:ascii="Times New Roman" w:hAnsi="Times New Roman" w:cs="Times New Roman"/>
          <w:sz w:val="20"/>
          <w:szCs w:val="20"/>
        </w:rPr>
        <w:t xml:space="preserve"> (BH).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treze. Último livro: </w:t>
      </w:r>
      <w:r w:rsidRPr="00761FEF"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 w:rsidRPr="00761FEF"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20144396" w14:textId="77777777" w:rsidR="0044002D" w:rsidRPr="00CD644C" w:rsidRDefault="0044002D" w:rsidP="0044002D">
      <w:pPr>
        <w:pStyle w:val="Textodenotaderodap"/>
        <w:jc w:val="both"/>
      </w:pP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D"/>
    <w:rsid w:val="000D67EC"/>
    <w:rsid w:val="001D1C67"/>
    <w:rsid w:val="002656D0"/>
    <w:rsid w:val="00265E69"/>
    <w:rsid w:val="003D56B2"/>
    <w:rsid w:val="0044002D"/>
    <w:rsid w:val="004626A5"/>
    <w:rsid w:val="004853E1"/>
    <w:rsid w:val="006F1767"/>
    <w:rsid w:val="009B0481"/>
    <w:rsid w:val="00A31275"/>
    <w:rsid w:val="00AD4E85"/>
    <w:rsid w:val="00B00A09"/>
    <w:rsid w:val="00B103FF"/>
    <w:rsid w:val="00B208D8"/>
    <w:rsid w:val="00B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BE2"/>
  <w15:chartTrackingRefBased/>
  <w15:docId w15:val="{A677AC1B-0627-4B13-92C1-08D6338A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4002D"/>
    <w:pPr>
      <w:spacing w:after="0" w:line="240" w:lineRule="auto"/>
      <w:ind w:firstLine="70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4002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rsid w:val="0044002D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4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400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 ISTA</dc:creator>
  <cp:keywords/>
  <dc:description/>
  <cp:lastModifiedBy>Jacir de Freitas Faria</cp:lastModifiedBy>
  <cp:revision>6</cp:revision>
  <dcterms:created xsi:type="dcterms:W3CDTF">2020-09-19T19:46:00Z</dcterms:created>
  <dcterms:modified xsi:type="dcterms:W3CDTF">2020-09-25T19:01:00Z</dcterms:modified>
</cp:coreProperties>
</file>