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4C219F" w14:textId="3BC560B1" w:rsidR="0075666A" w:rsidRPr="004D673B" w:rsidRDefault="004D673B" w:rsidP="0075666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pt-BR"/>
        </w:rPr>
      </w:pPr>
      <w:r w:rsidRPr="004D673B">
        <w:rPr>
          <w:rFonts w:ascii="Times New Roman" w:hAnsi="Times New Roman" w:cs="Times New Roman"/>
          <w:b/>
          <w:bCs/>
          <w:sz w:val="20"/>
          <w:szCs w:val="20"/>
          <w:lang w:eastAsia="pt-BR"/>
        </w:rPr>
        <w:t xml:space="preserve"> PERDÃO NÃO EXISTE!? ESCÂNDALO NA IGREJA QUE PREGA O PERDÃO </w:t>
      </w:r>
      <w:r w:rsidR="0075666A" w:rsidRPr="004D673B">
        <w:rPr>
          <w:rFonts w:ascii="Times New Roman" w:hAnsi="Times New Roman" w:cs="Times New Roman"/>
          <w:b/>
          <w:bCs/>
          <w:sz w:val="20"/>
          <w:szCs w:val="20"/>
          <w:lang w:eastAsia="pt-BR"/>
        </w:rPr>
        <w:t xml:space="preserve"> </w:t>
      </w:r>
    </w:p>
    <w:p w14:paraId="00B29BEB" w14:textId="077D7B86" w:rsidR="0075666A" w:rsidRDefault="0075666A" w:rsidP="0075666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t-BR"/>
        </w:rPr>
        <w:t xml:space="preserve">Uma reflexão a partir de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eastAsia="pt-BR"/>
        </w:rPr>
        <w:t>Mt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eastAsia="pt-BR"/>
        </w:rPr>
        <w:t xml:space="preserve"> 18,15-20</w:t>
      </w:r>
    </w:p>
    <w:p w14:paraId="5F1440F7" w14:textId="1ECFC934" w:rsidR="0075666A" w:rsidRDefault="002F2F09" w:rsidP="0075666A">
      <w:pPr>
        <w:jc w:val="right"/>
        <w:rPr>
          <w:i/>
        </w:rPr>
      </w:pPr>
      <w:r>
        <w:rPr>
          <w:i/>
        </w:rPr>
        <w:t xml:space="preserve">Frei </w:t>
      </w:r>
      <w:r w:rsidR="0075666A">
        <w:rPr>
          <w:i/>
        </w:rPr>
        <w:t>Jacir de Freitas Faria</w:t>
      </w:r>
      <w:r w:rsidR="0075666A">
        <w:rPr>
          <w:rStyle w:val="Refdenotaderodap"/>
          <w:rFonts w:eastAsiaTheme="majorEastAsia"/>
        </w:rPr>
        <w:footnoteReference w:id="1"/>
      </w:r>
      <w:r w:rsidR="0075666A">
        <w:t xml:space="preserve"> </w:t>
      </w:r>
      <w:r w:rsidR="0075666A">
        <w:rPr>
          <w:i/>
        </w:rPr>
        <w:t xml:space="preserve"> </w:t>
      </w:r>
    </w:p>
    <w:p w14:paraId="550DA2B7" w14:textId="6406AE69" w:rsidR="009B76D4" w:rsidRDefault="00F946CE" w:rsidP="0075666A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nfase"/>
          <w:i w:val="0"/>
          <w:iCs w:val="0"/>
          <w:color w:val="000000"/>
        </w:rPr>
      </w:pPr>
      <w:r>
        <w:rPr>
          <w:rStyle w:val="nfase"/>
          <w:i w:val="0"/>
          <w:iCs w:val="0"/>
          <w:color w:val="000000"/>
        </w:rPr>
        <w:t>A cada ano, c</w:t>
      </w:r>
      <w:r w:rsidR="001357CB">
        <w:rPr>
          <w:rStyle w:val="nfase"/>
          <w:i w:val="0"/>
          <w:iCs w:val="0"/>
          <w:color w:val="000000"/>
        </w:rPr>
        <w:t>elebra</w:t>
      </w:r>
      <w:r w:rsidR="000B52CB">
        <w:rPr>
          <w:rStyle w:val="nfase"/>
          <w:i w:val="0"/>
          <w:iCs w:val="0"/>
          <w:color w:val="000000"/>
        </w:rPr>
        <w:t>mos,</w:t>
      </w:r>
      <w:r w:rsidR="001357CB">
        <w:rPr>
          <w:rStyle w:val="nfase"/>
          <w:i w:val="0"/>
          <w:iCs w:val="0"/>
          <w:color w:val="000000"/>
        </w:rPr>
        <w:t xml:space="preserve"> entre as aspas</w:t>
      </w:r>
      <w:r w:rsidR="000B52CB">
        <w:rPr>
          <w:rStyle w:val="nfase"/>
          <w:i w:val="0"/>
          <w:iCs w:val="0"/>
          <w:color w:val="000000"/>
        </w:rPr>
        <w:t>,</w:t>
      </w:r>
      <w:r w:rsidR="001357CB">
        <w:rPr>
          <w:rStyle w:val="nfase"/>
          <w:i w:val="0"/>
          <w:iCs w:val="0"/>
          <w:color w:val="000000"/>
        </w:rPr>
        <w:t xml:space="preserve"> </w:t>
      </w:r>
      <w:r>
        <w:rPr>
          <w:rStyle w:val="nfase"/>
          <w:i w:val="0"/>
          <w:iCs w:val="0"/>
          <w:color w:val="000000"/>
        </w:rPr>
        <w:t xml:space="preserve">no mês de setembro, </w:t>
      </w:r>
      <w:r w:rsidR="001357CB">
        <w:rPr>
          <w:rStyle w:val="nfase"/>
          <w:i w:val="0"/>
          <w:iCs w:val="0"/>
          <w:color w:val="000000"/>
        </w:rPr>
        <w:t xml:space="preserve">a independência do Brasil. </w:t>
      </w:r>
      <w:r>
        <w:rPr>
          <w:rStyle w:val="nfase"/>
          <w:i w:val="0"/>
          <w:iCs w:val="0"/>
          <w:color w:val="000000"/>
        </w:rPr>
        <w:t xml:space="preserve">Ela foi precedida pela célebre frase: </w:t>
      </w:r>
      <w:r w:rsidR="00CC3B2E" w:rsidRPr="00CC3B2E">
        <w:rPr>
          <w:rStyle w:val="nfase"/>
          <w:i w:val="0"/>
          <w:iCs w:val="0"/>
          <w:color w:val="000000"/>
        </w:rPr>
        <w:t>“</w:t>
      </w:r>
      <w:r w:rsidR="00CC3B2E" w:rsidRPr="00CC3B2E">
        <w:rPr>
          <w:color w:val="202122"/>
          <w:shd w:val="clear" w:color="auto" w:fill="FFFFFF"/>
        </w:rPr>
        <w:t>Se é para o bem de todos e felicidade geral da Nação</w:t>
      </w:r>
      <w:r w:rsidR="00CC3B2E">
        <w:rPr>
          <w:color w:val="202122"/>
          <w:shd w:val="clear" w:color="auto" w:fill="FFFFFF"/>
        </w:rPr>
        <w:t xml:space="preserve">, </w:t>
      </w:r>
      <w:r w:rsidR="00CC3B2E">
        <w:rPr>
          <w:rStyle w:val="nfase"/>
          <w:i w:val="0"/>
          <w:iCs w:val="0"/>
          <w:color w:val="000000"/>
        </w:rPr>
        <w:t>d</w:t>
      </w:r>
      <w:r w:rsidR="001357CB" w:rsidRPr="00CC3B2E">
        <w:rPr>
          <w:rStyle w:val="nfase"/>
          <w:i w:val="0"/>
          <w:iCs w:val="0"/>
          <w:color w:val="000000"/>
        </w:rPr>
        <w:t>iga ao povo que fico</w:t>
      </w:r>
      <w:r>
        <w:rPr>
          <w:rStyle w:val="nfase"/>
          <w:i w:val="0"/>
          <w:iCs w:val="0"/>
          <w:color w:val="000000"/>
        </w:rPr>
        <w:t>!”</w:t>
      </w:r>
      <w:r w:rsidR="001357CB">
        <w:rPr>
          <w:rStyle w:val="nfase"/>
          <w:i w:val="0"/>
          <w:iCs w:val="0"/>
          <w:color w:val="000000"/>
        </w:rPr>
        <w:t>, proclam</w:t>
      </w:r>
      <w:r>
        <w:rPr>
          <w:rStyle w:val="nfase"/>
          <w:i w:val="0"/>
          <w:iCs w:val="0"/>
          <w:color w:val="000000"/>
        </w:rPr>
        <w:t xml:space="preserve">ada por </w:t>
      </w:r>
      <w:r w:rsidR="001357CB">
        <w:rPr>
          <w:rStyle w:val="nfase"/>
          <w:i w:val="0"/>
          <w:iCs w:val="0"/>
          <w:color w:val="000000"/>
        </w:rPr>
        <w:t xml:space="preserve">Dom Pedro I, </w:t>
      </w:r>
      <w:r w:rsidR="00CC3B2E">
        <w:rPr>
          <w:rStyle w:val="nfase"/>
          <w:i w:val="0"/>
          <w:iCs w:val="0"/>
          <w:color w:val="000000"/>
        </w:rPr>
        <w:t xml:space="preserve">nos idos </w:t>
      </w:r>
      <w:r>
        <w:rPr>
          <w:rStyle w:val="nfase"/>
          <w:i w:val="0"/>
          <w:iCs w:val="0"/>
          <w:color w:val="000000"/>
        </w:rPr>
        <w:t xml:space="preserve">de </w:t>
      </w:r>
      <w:r w:rsidR="00CC3B2E">
        <w:rPr>
          <w:rStyle w:val="nfase"/>
          <w:i w:val="0"/>
          <w:iCs w:val="0"/>
          <w:color w:val="000000"/>
        </w:rPr>
        <w:t xml:space="preserve">22 de janeiro de 1822. Essa </w:t>
      </w:r>
      <w:r>
        <w:rPr>
          <w:rStyle w:val="nfase"/>
          <w:i w:val="0"/>
          <w:iCs w:val="0"/>
          <w:color w:val="000000"/>
        </w:rPr>
        <w:t xml:space="preserve">sua </w:t>
      </w:r>
      <w:r w:rsidR="00CC3B2E">
        <w:rPr>
          <w:rStyle w:val="nfase"/>
          <w:i w:val="0"/>
          <w:iCs w:val="0"/>
          <w:color w:val="000000"/>
        </w:rPr>
        <w:t>decisão culminou no grito de Independ</w:t>
      </w:r>
      <w:r w:rsidR="009B76D4">
        <w:rPr>
          <w:rStyle w:val="nfase"/>
          <w:i w:val="0"/>
          <w:iCs w:val="0"/>
          <w:color w:val="000000"/>
        </w:rPr>
        <w:t>ê</w:t>
      </w:r>
      <w:r w:rsidR="00CC3B2E">
        <w:rPr>
          <w:rStyle w:val="nfase"/>
          <w:i w:val="0"/>
          <w:iCs w:val="0"/>
          <w:color w:val="000000"/>
        </w:rPr>
        <w:t>ncia</w:t>
      </w:r>
      <w:r w:rsidR="009B76D4">
        <w:rPr>
          <w:rStyle w:val="nfase"/>
          <w:i w:val="0"/>
          <w:iCs w:val="0"/>
          <w:color w:val="000000"/>
        </w:rPr>
        <w:t>, à</w:t>
      </w:r>
      <w:r w:rsidR="001357CB">
        <w:rPr>
          <w:rStyle w:val="nfase"/>
          <w:i w:val="0"/>
          <w:iCs w:val="0"/>
          <w:color w:val="000000"/>
        </w:rPr>
        <w:t>s margens do Ipiranga</w:t>
      </w:r>
      <w:r w:rsidR="009B76D4">
        <w:rPr>
          <w:rStyle w:val="nfase"/>
          <w:i w:val="0"/>
          <w:iCs w:val="0"/>
          <w:color w:val="000000"/>
        </w:rPr>
        <w:t xml:space="preserve">, </w:t>
      </w:r>
      <w:r>
        <w:rPr>
          <w:rStyle w:val="nfase"/>
          <w:i w:val="0"/>
          <w:iCs w:val="0"/>
          <w:color w:val="000000"/>
        </w:rPr>
        <w:t xml:space="preserve">no dia sete </w:t>
      </w:r>
      <w:r w:rsidR="009B76D4">
        <w:rPr>
          <w:rStyle w:val="nfase"/>
          <w:i w:val="0"/>
          <w:iCs w:val="0"/>
          <w:color w:val="000000"/>
        </w:rPr>
        <w:t>de setembro do mesmo ano</w:t>
      </w:r>
      <w:r w:rsidR="001357CB">
        <w:rPr>
          <w:rStyle w:val="nfase"/>
          <w:i w:val="0"/>
          <w:iCs w:val="0"/>
          <w:color w:val="000000"/>
        </w:rPr>
        <w:t>. O Brasil estava liberto de Portugal. Ledo engano. A dependência continua</w:t>
      </w:r>
      <w:r w:rsidR="009B76D4">
        <w:rPr>
          <w:rStyle w:val="nfase"/>
          <w:i w:val="0"/>
          <w:iCs w:val="0"/>
          <w:color w:val="000000"/>
        </w:rPr>
        <w:t>, somente u</w:t>
      </w:r>
      <w:r w:rsidR="001357CB">
        <w:rPr>
          <w:rStyle w:val="nfase"/>
          <w:i w:val="0"/>
          <w:iCs w:val="0"/>
          <w:color w:val="000000"/>
        </w:rPr>
        <w:t xml:space="preserve">m </w:t>
      </w:r>
      <w:r w:rsidR="009A0884">
        <w:rPr>
          <w:rStyle w:val="nfase"/>
          <w:i w:val="0"/>
          <w:iCs w:val="0"/>
          <w:color w:val="000000"/>
        </w:rPr>
        <w:t xml:space="preserve">acordo </w:t>
      </w:r>
      <w:r w:rsidR="000B52CB">
        <w:rPr>
          <w:rStyle w:val="nfase"/>
          <w:i w:val="0"/>
          <w:iCs w:val="0"/>
          <w:color w:val="000000"/>
        </w:rPr>
        <w:t xml:space="preserve">entre </w:t>
      </w:r>
      <w:r w:rsidR="009A0884">
        <w:rPr>
          <w:rStyle w:val="nfase"/>
          <w:i w:val="0"/>
          <w:iCs w:val="0"/>
          <w:color w:val="000000"/>
        </w:rPr>
        <w:t xml:space="preserve">dominador </w:t>
      </w:r>
      <w:r w:rsidR="000B52CB">
        <w:rPr>
          <w:rStyle w:val="nfase"/>
          <w:i w:val="0"/>
          <w:iCs w:val="0"/>
          <w:color w:val="000000"/>
        </w:rPr>
        <w:t xml:space="preserve">e </w:t>
      </w:r>
      <w:r w:rsidR="009A0884">
        <w:rPr>
          <w:rStyle w:val="nfase"/>
          <w:i w:val="0"/>
          <w:iCs w:val="0"/>
          <w:color w:val="000000"/>
        </w:rPr>
        <w:t>dominado foi ro</w:t>
      </w:r>
      <w:r w:rsidR="001357CB">
        <w:rPr>
          <w:rStyle w:val="nfase"/>
          <w:i w:val="0"/>
          <w:iCs w:val="0"/>
          <w:color w:val="000000"/>
        </w:rPr>
        <w:t>mpid</w:t>
      </w:r>
      <w:r w:rsidR="009A0884">
        <w:rPr>
          <w:rStyle w:val="nfase"/>
          <w:i w:val="0"/>
          <w:iCs w:val="0"/>
          <w:color w:val="000000"/>
        </w:rPr>
        <w:t>o</w:t>
      </w:r>
      <w:r w:rsidR="001357CB">
        <w:rPr>
          <w:rStyle w:val="nfase"/>
          <w:i w:val="0"/>
          <w:iCs w:val="0"/>
          <w:color w:val="000000"/>
        </w:rPr>
        <w:t xml:space="preserve">. </w:t>
      </w:r>
    </w:p>
    <w:p w14:paraId="5428EA94" w14:textId="19E5A4F6" w:rsidR="00090DD0" w:rsidRDefault="009A0884" w:rsidP="0075666A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nfase"/>
          <w:i w:val="0"/>
          <w:iCs w:val="0"/>
          <w:color w:val="000000"/>
        </w:rPr>
      </w:pPr>
      <w:r>
        <w:rPr>
          <w:rStyle w:val="nfase"/>
          <w:i w:val="0"/>
          <w:iCs w:val="0"/>
          <w:color w:val="000000"/>
        </w:rPr>
        <w:t xml:space="preserve">Que relação tem isso com o evangelho de </w:t>
      </w:r>
      <w:proofErr w:type="spellStart"/>
      <w:r>
        <w:rPr>
          <w:rStyle w:val="nfase"/>
          <w:i w:val="0"/>
          <w:iCs w:val="0"/>
          <w:color w:val="000000"/>
        </w:rPr>
        <w:t>Mt</w:t>
      </w:r>
      <w:proofErr w:type="spellEnd"/>
      <w:r>
        <w:rPr>
          <w:rStyle w:val="nfase"/>
          <w:i w:val="0"/>
          <w:iCs w:val="0"/>
          <w:color w:val="000000"/>
        </w:rPr>
        <w:t xml:space="preserve"> 18,15-20, no qual Jesus fala de pecado, de perdão, de correção, de pecador público, de ligar a terra com o céu, de um estar de acordo</w:t>
      </w:r>
      <w:r w:rsidR="000B52CB">
        <w:rPr>
          <w:rStyle w:val="nfase"/>
          <w:i w:val="0"/>
          <w:iCs w:val="0"/>
          <w:color w:val="000000"/>
        </w:rPr>
        <w:t xml:space="preserve"> </w:t>
      </w:r>
      <w:r>
        <w:rPr>
          <w:rStyle w:val="nfase"/>
          <w:i w:val="0"/>
          <w:iCs w:val="0"/>
          <w:color w:val="000000"/>
        </w:rPr>
        <w:t xml:space="preserve">e, por fim, de formar </w:t>
      </w:r>
      <w:r w:rsidR="00F946CE">
        <w:rPr>
          <w:rStyle w:val="nfase"/>
          <w:i w:val="0"/>
          <w:iCs w:val="0"/>
          <w:color w:val="000000"/>
        </w:rPr>
        <w:t>igreja/</w:t>
      </w:r>
      <w:r>
        <w:rPr>
          <w:rStyle w:val="nfase"/>
          <w:i w:val="0"/>
          <w:iCs w:val="0"/>
          <w:color w:val="000000"/>
        </w:rPr>
        <w:t xml:space="preserve">comunidade com </w:t>
      </w:r>
      <w:r w:rsidR="000B52CB">
        <w:rPr>
          <w:rStyle w:val="nfase"/>
          <w:i w:val="0"/>
          <w:iCs w:val="0"/>
          <w:color w:val="000000"/>
        </w:rPr>
        <w:t>E</w:t>
      </w:r>
      <w:r>
        <w:rPr>
          <w:rStyle w:val="nfase"/>
          <w:i w:val="0"/>
          <w:iCs w:val="0"/>
          <w:color w:val="000000"/>
        </w:rPr>
        <w:t>le</w:t>
      </w:r>
      <w:r w:rsidR="00AF094C">
        <w:rPr>
          <w:rStyle w:val="nfase"/>
          <w:i w:val="0"/>
          <w:iCs w:val="0"/>
          <w:color w:val="000000"/>
        </w:rPr>
        <w:t>?</w:t>
      </w:r>
      <w:r>
        <w:rPr>
          <w:rStyle w:val="nfase"/>
          <w:i w:val="0"/>
          <w:iCs w:val="0"/>
          <w:color w:val="000000"/>
        </w:rPr>
        <w:t xml:space="preserve"> Deixo outra inquietação: </w:t>
      </w:r>
      <w:r w:rsidR="000B52CB">
        <w:rPr>
          <w:rStyle w:val="nfase"/>
          <w:i w:val="0"/>
          <w:iCs w:val="0"/>
          <w:color w:val="000000"/>
        </w:rPr>
        <w:t xml:space="preserve">em </w:t>
      </w:r>
      <w:r>
        <w:rPr>
          <w:rStyle w:val="nfase"/>
          <w:i w:val="0"/>
          <w:iCs w:val="0"/>
          <w:color w:val="000000"/>
        </w:rPr>
        <w:t xml:space="preserve">que </w:t>
      </w:r>
      <w:r w:rsidR="009B76D4">
        <w:rPr>
          <w:rStyle w:val="nfase"/>
          <w:i w:val="0"/>
          <w:iCs w:val="0"/>
          <w:color w:val="000000"/>
        </w:rPr>
        <w:t xml:space="preserve">essa fala de Jesus </w:t>
      </w:r>
      <w:r>
        <w:rPr>
          <w:rStyle w:val="nfase"/>
          <w:i w:val="0"/>
          <w:iCs w:val="0"/>
          <w:color w:val="000000"/>
        </w:rPr>
        <w:t>tem a ver com o Deuteronômio</w:t>
      </w:r>
      <w:r w:rsidR="00F946CE">
        <w:rPr>
          <w:rStyle w:val="nfase"/>
          <w:i w:val="0"/>
          <w:iCs w:val="0"/>
          <w:color w:val="000000"/>
        </w:rPr>
        <w:t>? L</w:t>
      </w:r>
      <w:r>
        <w:rPr>
          <w:rStyle w:val="nfase"/>
          <w:i w:val="0"/>
          <w:iCs w:val="0"/>
          <w:color w:val="000000"/>
        </w:rPr>
        <w:t xml:space="preserve">ivro que a Igreja nos propõe </w:t>
      </w:r>
      <w:r w:rsidR="000B52CB">
        <w:rPr>
          <w:rStyle w:val="nfase"/>
          <w:i w:val="0"/>
          <w:iCs w:val="0"/>
          <w:color w:val="000000"/>
        </w:rPr>
        <w:t xml:space="preserve">como </w:t>
      </w:r>
      <w:r>
        <w:rPr>
          <w:rStyle w:val="nfase"/>
          <w:i w:val="0"/>
          <w:iCs w:val="0"/>
          <w:color w:val="000000"/>
        </w:rPr>
        <w:t xml:space="preserve">reflexão nesse mês de setembro, considerado o mês da Bíblia, por ser </w:t>
      </w:r>
      <w:r w:rsidR="00343E35">
        <w:rPr>
          <w:rStyle w:val="nfase"/>
          <w:i w:val="0"/>
          <w:iCs w:val="0"/>
          <w:color w:val="000000"/>
        </w:rPr>
        <w:t>nele celebrad</w:t>
      </w:r>
      <w:r w:rsidR="00AF094C">
        <w:rPr>
          <w:rStyle w:val="nfase"/>
          <w:i w:val="0"/>
          <w:iCs w:val="0"/>
          <w:color w:val="000000"/>
        </w:rPr>
        <w:t>a,</w:t>
      </w:r>
      <w:r w:rsidR="00343E35">
        <w:rPr>
          <w:rStyle w:val="nfase"/>
          <w:i w:val="0"/>
          <w:iCs w:val="0"/>
          <w:color w:val="000000"/>
        </w:rPr>
        <w:t xml:space="preserve"> no dia 30, a memória de São Jerônimo,</w:t>
      </w:r>
      <w:r>
        <w:rPr>
          <w:rStyle w:val="nfase"/>
          <w:i w:val="0"/>
          <w:iCs w:val="0"/>
          <w:color w:val="000000"/>
        </w:rPr>
        <w:t xml:space="preserve"> </w:t>
      </w:r>
      <w:r w:rsidR="00343E35">
        <w:rPr>
          <w:rStyle w:val="nfase"/>
          <w:i w:val="0"/>
          <w:iCs w:val="0"/>
          <w:color w:val="000000"/>
        </w:rPr>
        <w:t>o patrono dos biblista</w:t>
      </w:r>
      <w:r w:rsidR="000B52CB">
        <w:rPr>
          <w:rStyle w:val="nfase"/>
          <w:i w:val="0"/>
          <w:iCs w:val="0"/>
          <w:color w:val="000000"/>
        </w:rPr>
        <w:t>s</w:t>
      </w:r>
      <w:r w:rsidR="00343E35">
        <w:rPr>
          <w:rStyle w:val="nfase"/>
          <w:i w:val="0"/>
          <w:iCs w:val="0"/>
          <w:color w:val="000000"/>
        </w:rPr>
        <w:t>.</w:t>
      </w:r>
    </w:p>
    <w:p w14:paraId="4E4BEA7D" w14:textId="5F638641" w:rsidR="00F946CE" w:rsidRDefault="00343E35" w:rsidP="0075666A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nfase"/>
          <w:i w:val="0"/>
          <w:iCs w:val="0"/>
          <w:color w:val="000000"/>
        </w:rPr>
      </w:pPr>
      <w:r>
        <w:rPr>
          <w:rStyle w:val="nfase"/>
          <w:i w:val="0"/>
          <w:iCs w:val="0"/>
          <w:color w:val="000000"/>
        </w:rPr>
        <w:t xml:space="preserve">Comecemos por essa última indagação. O </w:t>
      </w:r>
      <w:proofErr w:type="spellStart"/>
      <w:r>
        <w:rPr>
          <w:rStyle w:val="nfase"/>
          <w:i w:val="0"/>
          <w:iCs w:val="0"/>
          <w:color w:val="000000"/>
        </w:rPr>
        <w:t>Dt</w:t>
      </w:r>
      <w:proofErr w:type="spellEnd"/>
      <w:r w:rsidR="000B52CB">
        <w:rPr>
          <w:rStyle w:val="nfase"/>
          <w:i w:val="0"/>
          <w:iCs w:val="0"/>
          <w:color w:val="000000"/>
        </w:rPr>
        <w:t xml:space="preserve"> é</w:t>
      </w:r>
      <w:r>
        <w:rPr>
          <w:rStyle w:val="nfase"/>
          <w:i w:val="0"/>
          <w:iCs w:val="0"/>
          <w:color w:val="000000"/>
        </w:rPr>
        <w:t xml:space="preserve"> um livro de leis, por isso </w:t>
      </w:r>
      <w:r w:rsidR="000B52CB">
        <w:rPr>
          <w:rStyle w:val="nfase"/>
          <w:i w:val="0"/>
          <w:iCs w:val="0"/>
          <w:color w:val="000000"/>
        </w:rPr>
        <w:t xml:space="preserve">é </w:t>
      </w:r>
      <w:r>
        <w:rPr>
          <w:rStyle w:val="nfase"/>
          <w:i w:val="0"/>
          <w:iCs w:val="0"/>
          <w:color w:val="000000"/>
        </w:rPr>
        <w:t xml:space="preserve">pouco </w:t>
      </w:r>
      <w:r w:rsidR="000B52CB">
        <w:rPr>
          <w:rStyle w:val="nfase"/>
          <w:i w:val="0"/>
          <w:iCs w:val="0"/>
          <w:color w:val="000000"/>
        </w:rPr>
        <w:t xml:space="preserve">conhecido. </w:t>
      </w:r>
      <w:r>
        <w:rPr>
          <w:rStyle w:val="nfase"/>
          <w:i w:val="0"/>
          <w:iCs w:val="0"/>
          <w:color w:val="000000"/>
        </w:rPr>
        <w:t>Lei é coisa chata. Que</w:t>
      </w:r>
      <w:r w:rsidR="000B52CB">
        <w:rPr>
          <w:rStyle w:val="nfase"/>
          <w:i w:val="0"/>
          <w:iCs w:val="0"/>
          <w:color w:val="000000"/>
        </w:rPr>
        <w:t>m</w:t>
      </w:r>
      <w:r>
        <w:rPr>
          <w:rStyle w:val="nfase"/>
          <w:i w:val="0"/>
          <w:iCs w:val="0"/>
          <w:color w:val="000000"/>
        </w:rPr>
        <w:t xml:space="preserve"> já leu </w:t>
      </w:r>
      <w:r w:rsidR="00AF094C">
        <w:rPr>
          <w:rStyle w:val="nfase"/>
          <w:i w:val="0"/>
          <w:iCs w:val="0"/>
          <w:color w:val="000000"/>
        </w:rPr>
        <w:t>o C</w:t>
      </w:r>
      <w:r>
        <w:rPr>
          <w:rStyle w:val="nfase"/>
          <w:i w:val="0"/>
          <w:iCs w:val="0"/>
          <w:color w:val="000000"/>
        </w:rPr>
        <w:t xml:space="preserve">ódigo </w:t>
      </w:r>
      <w:r w:rsidR="009B76D4">
        <w:rPr>
          <w:rStyle w:val="nfase"/>
          <w:i w:val="0"/>
          <w:iCs w:val="0"/>
          <w:color w:val="000000"/>
        </w:rPr>
        <w:t xml:space="preserve">Penal </w:t>
      </w:r>
      <w:r w:rsidR="00AF094C">
        <w:rPr>
          <w:rStyle w:val="nfase"/>
          <w:i w:val="0"/>
          <w:iCs w:val="0"/>
          <w:color w:val="000000"/>
        </w:rPr>
        <w:t>B</w:t>
      </w:r>
      <w:r>
        <w:rPr>
          <w:rStyle w:val="nfase"/>
          <w:i w:val="0"/>
          <w:iCs w:val="0"/>
          <w:color w:val="000000"/>
        </w:rPr>
        <w:t xml:space="preserve">rasileiro ou o </w:t>
      </w:r>
      <w:r w:rsidR="00AF094C">
        <w:rPr>
          <w:rStyle w:val="nfase"/>
          <w:i w:val="0"/>
          <w:iCs w:val="0"/>
          <w:color w:val="000000"/>
        </w:rPr>
        <w:t>C</w:t>
      </w:r>
      <w:r>
        <w:rPr>
          <w:rStyle w:val="nfase"/>
          <w:i w:val="0"/>
          <w:iCs w:val="0"/>
          <w:color w:val="000000"/>
        </w:rPr>
        <w:t xml:space="preserve">ódigo de Direito </w:t>
      </w:r>
      <w:r w:rsidR="00AF094C">
        <w:rPr>
          <w:rStyle w:val="nfase"/>
          <w:i w:val="0"/>
          <w:iCs w:val="0"/>
          <w:color w:val="000000"/>
        </w:rPr>
        <w:t>C</w:t>
      </w:r>
      <w:r>
        <w:rPr>
          <w:rStyle w:val="nfase"/>
          <w:i w:val="0"/>
          <w:iCs w:val="0"/>
          <w:color w:val="000000"/>
        </w:rPr>
        <w:t>anônico da Igreja</w:t>
      </w:r>
      <w:r w:rsidR="00F946CE">
        <w:rPr>
          <w:rStyle w:val="nfase"/>
          <w:i w:val="0"/>
          <w:iCs w:val="0"/>
          <w:color w:val="000000"/>
        </w:rPr>
        <w:t>?</w:t>
      </w:r>
      <w:r>
        <w:rPr>
          <w:rStyle w:val="nfase"/>
          <w:i w:val="0"/>
          <w:iCs w:val="0"/>
          <w:color w:val="000000"/>
        </w:rPr>
        <w:t xml:space="preserve"> Poucos. </w:t>
      </w:r>
      <w:r w:rsidR="009B76D4">
        <w:rPr>
          <w:rStyle w:val="nfase"/>
          <w:i w:val="0"/>
          <w:iCs w:val="0"/>
          <w:color w:val="000000"/>
        </w:rPr>
        <w:t>Bom, e</w:t>
      </w:r>
      <w:r>
        <w:rPr>
          <w:rStyle w:val="nfase"/>
          <w:i w:val="0"/>
          <w:iCs w:val="0"/>
          <w:color w:val="000000"/>
        </w:rPr>
        <w:t xml:space="preserve">u só queria </w:t>
      </w:r>
      <w:r w:rsidR="00F946CE">
        <w:rPr>
          <w:rStyle w:val="nfase"/>
          <w:i w:val="0"/>
          <w:iCs w:val="0"/>
          <w:color w:val="000000"/>
        </w:rPr>
        <w:t xml:space="preserve">registrar aqui </w:t>
      </w:r>
      <w:r>
        <w:rPr>
          <w:rStyle w:val="nfase"/>
          <w:i w:val="0"/>
          <w:iCs w:val="0"/>
          <w:color w:val="000000"/>
        </w:rPr>
        <w:t xml:space="preserve">uma ideia sobre esse livro. Como </w:t>
      </w:r>
      <w:r w:rsidR="000B52CB">
        <w:rPr>
          <w:rStyle w:val="nfase"/>
          <w:i w:val="0"/>
          <w:iCs w:val="0"/>
          <w:color w:val="000000"/>
        </w:rPr>
        <w:t xml:space="preserve">o </w:t>
      </w:r>
      <w:proofErr w:type="spellStart"/>
      <w:r w:rsidR="000B52CB">
        <w:rPr>
          <w:rStyle w:val="nfase"/>
          <w:i w:val="0"/>
          <w:iCs w:val="0"/>
          <w:color w:val="000000"/>
        </w:rPr>
        <w:t>Dt</w:t>
      </w:r>
      <w:proofErr w:type="spellEnd"/>
      <w:r w:rsidR="000B52CB">
        <w:rPr>
          <w:rStyle w:val="nfase"/>
          <w:i w:val="0"/>
          <w:iCs w:val="0"/>
          <w:color w:val="000000"/>
        </w:rPr>
        <w:t xml:space="preserve"> e</w:t>
      </w:r>
      <w:r>
        <w:rPr>
          <w:rStyle w:val="nfase"/>
          <w:i w:val="0"/>
          <w:iCs w:val="0"/>
          <w:color w:val="000000"/>
        </w:rPr>
        <w:t>stá na Bíblia, na sua redação final, muitas leis proféticas de amor e cuidado com o p</w:t>
      </w:r>
      <w:r w:rsidR="00594404">
        <w:rPr>
          <w:rStyle w:val="nfase"/>
          <w:i w:val="0"/>
          <w:iCs w:val="0"/>
          <w:color w:val="000000"/>
        </w:rPr>
        <w:t xml:space="preserve">obre, o órfão e a viúva perderam sua importância por </w:t>
      </w:r>
      <w:r w:rsidR="00A54F74">
        <w:rPr>
          <w:rStyle w:val="nfase"/>
          <w:i w:val="0"/>
          <w:iCs w:val="0"/>
          <w:color w:val="000000"/>
        </w:rPr>
        <w:t xml:space="preserve">causa de </w:t>
      </w:r>
      <w:r w:rsidR="00594404">
        <w:rPr>
          <w:rStyle w:val="nfase"/>
          <w:i w:val="0"/>
          <w:iCs w:val="0"/>
          <w:color w:val="000000"/>
        </w:rPr>
        <w:t>leis terríveis</w:t>
      </w:r>
      <w:r w:rsidR="00F946CE">
        <w:rPr>
          <w:rStyle w:val="nfase"/>
          <w:i w:val="0"/>
          <w:iCs w:val="0"/>
          <w:color w:val="000000"/>
        </w:rPr>
        <w:t>,</w:t>
      </w:r>
      <w:r w:rsidR="00594404">
        <w:rPr>
          <w:rStyle w:val="nfase"/>
          <w:i w:val="0"/>
          <w:iCs w:val="0"/>
          <w:color w:val="000000"/>
        </w:rPr>
        <w:t xml:space="preserve"> e até </w:t>
      </w:r>
      <w:r w:rsidR="000B52CB">
        <w:rPr>
          <w:rStyle w:val="nfase"/>
          <w:i w:val="0"/>
          <w:iCs w:val="0"/>
          <w:color w:val="000000"/>
        </w:rPr>
        <w:t xml:space="preserve">a </w:t>
      </w:r>
      <w:r w:rsidR="00594404">
        <w:rPr>
          <w:rStyle w:val="nfase"/>
          <w:i w:val="0"/>
          <w:iCs w:val="0"/>
          <w:color w:val="000000"/>
        </w:rPr>
        <w:t xml:space="preserve">de um Deus vingativo, que os sacerdotes do judaísmo e reis, muitos séculos antes de Jesus, </w:t>
      </w:r>
      <w:r w:rsidR="00A54F74">
        <w:rPr>
          <w:rStyle w:val="nfase"/>
          <w:i w:val="0"/>
          <w:iCs w:val="0"/>
          <w:color w:val="000000"/>
        </w:rPr>
        <w:t xml:space="preserve">colocaram </w:t>
      </w:r>
      <w:r w:rsidR="00594404">
        <w:rPr>
          <w:rStyle w:val="nfase"/>
          <w:i w:val="0"/>
          <w:iCs w:val="0"/>
          <w:color w:val="000000"/>
        </w:rPr>
        <w:t xml:space="preserve">no livro. </w:t>
      </w:r>
    </w:p>
    <w:p w14:paraId="4B1FF69D" w14:textId="08224BC0" w:rsidR="00594404" w:rsidRDefault="00594404" w:rsidP="0075666A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nfase"/>
          <w:i w:val="0"/>
          <w:iCs w:val="0"/>
          <w:color w:val="000000"/>
        </w:rPr>
      </w:pPr>
      <w:r>
        <w:rPr>
          <w:rStyle w:val="nfase"/>
          <w:i w:val="0"/>
          <w:iCs w:val="0"/>
          <w:color w:val="000000"/>
        </w:rPr>
        <w:t xml:space="preserve">O nosso desafio é ler </w:t>
      </w:r>
      <w:r w:rsidR="009B76D4">
        <w:rPr>
          <w:rStyle w:val="nfase"/>
          <w:i w:val="0"/>
          <w:iCs w:val="0"/>
          <w:color w:val="000000"/>
        </w:rPr>
        <w:t xml:space="preserve">o </w:t>
      </w:r>
      <w:proofErr w:type="spellStart"/>
      <w:r w:rsidR="009B76D4">
        <w:rPr>
          <w:rStyle w:val="nfase"/>
          <w:i w:val="0"/>
          <w:iCs w:val="0"/>
          <w:color w:val="000000"/>
        </w:rPr>
        <w:t>Dt</w:t>
      </w:r>
      <w:proofErr w:type="spellEnd"/>
      <w:r w:rsidR="009B76D4">
        <w:rPr>
          <w:rStyle w:val="nfase"/>
          <w:i w:val="0"/>
          <w:iCs w:val="0"/>
          <w:color w:val="000000"/>
        </w:rPr>
        <w:t xml:space="preserve"> </w:t>
      </w:r>
      <w:r w:rsidR="00A54F74">
        <w:rPr>
          <w:rStyle w:val="nfase"/>
          <w:i w:val="0"/>
          <w:iCs w:val="0"/>
          <w:color w:val="000000"/>
        </w:rPr>
        <w:t xml:space="preserve">na perspectiva profética, </w:t>
      </w:r>
      <w:r w:rsidR="009B76D4">
        <w:rPr>
          <w:rStyle w:val="nfase"/>
          <w:i w:val="0"/>
          <w:iCs w:val="0"/>
          <w:color w:val="000000"/>
        </w:rPr>
        <w:t>sem esses acr</w:t>
      </w:r>
      <w:r w:rsidR="00A54F74">
        <w:rPr>
          <w:rStyle w:val="nfase"/>
          <w:i w:val="0"/>
          <w:iCs w:val="0"/>
          <w:color w:val="000000"/>
        </w:rPr>
        <w:t>é</w:t>
      </w:r>
      <w:r w:rsidR="009B76D4">
        <w:rPr>
          <w:rStyle w:val="nfase"/>
          <w:i w:val="0"/>
          <w:iCs w:val="0"/>
          <w:color w:val="000000"/>
        </w:rPr>
        <w:t>scimos</w:t>
      </w:r>
      <w:r>
        <w:rPr>
          <w:rStyle w:val="nfase"/>
          <w:i w:val="0"/>
          <w:iCs w:val="0"/>
          <w:color w:val="000000"/>
        </w:rPr>
        <w:t xml:space="preserve">. Jesus fez isso, como nos mostra o evangelho de </w:t>
      </w:r>
      <w:proofErr w:type="spellStart"/>
      <w:r w:rsidR="00F946CE">
        <w:rPr>
          <w:rStyle w:val="nfase"/>
          <w:i w:val="0"/>
          <w:iCs w:val="0"/>
          <w:color w:val="000000"/>
        </w:rPr>
        <w:t>Mt</w:t>
      </w:r>
      <w:proofErr w:type="spellEnd"/>
      <w:r w:rsidR="00F946CE">
        <w:rPr>
          <w:rStyle w:val="nfase"/>
          <w:i w:val="0"/>
          <w:iCs w:val="0"/>
          <w:color w:val="000000"/>
        </w:rPr>
        <w:t xml:space="preserve"> 18,15-20</w:t>
      </w:r>
      <w:r>
        <w:rPr>
          <w:rStyle w:val="nfase"/>
          <w:i w:val="0"/>
          <w:iCs w:val="0"/>
          <w:color w:val="000000"/>
        </w:rPr>
        <w:t xml:space="preserve">. Vou explicar melhor. Há uma lei em </w:t>
      </w:r>
      <w:proofErr w:type="spellStart"/>
      <w:r>
        <w:rPr>
          <w:rStyle w:val="nfase"/>
          <w:i w:val="0"/>
          <w:iCs w:val="0"/>
          <w:color w:val="000000"/>
        </w:rPr>
        <w:t>Dt</w:t>
      </w:r>
      <w:proofErr w:type="spellEnd"/>
      <w:r>
        <w:rPr>
          <w:rStyle w:val="nfase"/>
          <w:i w:val="0"/>
          <w:iCs w:val="0"/>
          <w:color w:val="000000"/>
        </w:rPr>
        <w:t xml:space="preserve"> 19,21, chamada de Lei do Talião, que diz: “Vida por vida, olho por olho, dente por dente, mão </w:t>
      </w:r>
      <w:proofErr w:type="spellStart"/>
      <w:r>
        <w:rPr>
          <w:rStyle w:val="nfase"/>
          <w:i w:val="0"/>
          <w:iCs w:val="0"/>
          <w:color w:val="000000"/>
        </w:rPr>
        <w:t>por</w:t>
      </w:r>
      <w:proofErr w:type="spellEnd"/>
      <w:r>
        <w:rPr>
          <w:rStyle w:val="nfase"/>
          <w:i w:val="0"/>
          <w:iCs w:val="0"/>
          <w:color w:val="000000"/>
        </w:rPr>
        <w:t xml:space="preserve"> mão, pé por pé”. O pano de fundo dessa lei</w:t>
      </w:r>
      <w:r w:rsidR="00F946CE">
        <w:rPr>
          <w:rStyle w:val="nfase"/>
          <w:i w:val="0"/>
          <w:iCs w:val="0"/>
          <w:color w:val="000000"/>
        </w:rPr>
        <w:t>, inspirada em código</w:t>
      </w:r>
      <w:r w:rsidR="009E2603">
        <w:rPr>
          <w:rStyle w:val="nfase"/>
          <w:i w:val="0"/>
          <w:iCs w:val="0"/>
          <w:color w:val="000000"/>
        </w:rPr>
        <w:t>s</w:t>
      </w:r>
      <w:r w:rsidR="00F946CE">
        <w:rPr>
          <w:rStyle w:val="nfase"/>
          <w:i w:val="0"/>
          <w:iCs w:val="0"/>
          <w:color w:val="000000"/>
        </w:rPr>
        <w:t xml:space="preserve"> antigos, como o de Hamurabi, </w:t>
      </w:r>
      <w:r>
        <w:rPr>
          <w:rStyle w:val="nfase"/>
          <w:i w:val="0"/>
          <w:iCs w:val="0"/>
          <w:color w:val="000000"/>
        </w:rPr>
        <w:t xml:space="preserve">era que se teu irmão </w:t>
      </w:r>
      <w:r w:rsidR="00BD787A">
        <w:rPr>
          <w:rStyle w:val="nfase"/>
          <w:i w:val="0"/>
          <w:iCs w:val="0"/>
          <w:color w:val="000000"/>
        </w:rPr>
        <w:t xml:space="preserve">fizesse </w:t>
      </w:r>
      <w:r>
        <w:rPr>
          <w:rStyle w:val="nfase"/>
          <w:i w:val="0"/>
          <w:iCs w:val="0"/>
          <w:color w:val="000000"/>
        </w:rPr>
        <w:t xml:space="preserve">uma </w:t>
      </w:r>
      <w:r w:rsidR="009B76D4">
        <w:rPr>
          <w:rStyle w:val="nfase"/>
          <w:i w:val="0"/>
          <w:iCs w:val="0"/>
          <w:color w:val="000000"/>
        </w:rPr>
        <w:t xml:space="preserve">coisa </w:t>
      </w:r>
      <w:r>
        <w:rPr>
          <w:rStyle w:val="nfase"/>
          <w:i w:val="0"/>
          <w:iCs w:val="0"/>
          <w:color w:val="000000"/>
        </w:rPr>
        <w:t xml:space="preserve">com você, você </w:t>
      </w:r>
      <w:r w:rsidR="009B76D4">
        <w:rPr>
          <w:rStyle w:val="nfase"/>
          <w:i w:val="0"/>
          <w:iCs w:val="0"/>
          <w:color w:val="000000"/>
        </w:rPr>
        <w:t>deve</w:t>
      </w:r>
      <w:r w:rsidR="00BD787A">
        <w:rPr>
          <w:rStyle w:val="nfase"/>
          <w:i w:val="0"/>
          <w:iCs w:val="0"/>
          <w:color w:val="000000"/>
        </w:rPr>
        <w:t>ria</w:t>
      </w:r>
      <w:r w:rsidR="009B76D4">
        <w:rPr>
          <w:rStyle w:val="nfase"/>
          <w:i w:val="0"/>
          <w:iCs w:val="0"/>
          <w:color w:val="000000"/>
        </w:rPr>
        <w:t xml:space="preserve"> </w:t>
      </w:r>
      <w:r>
        <w:rPr>
          <w:rStyle w:val="nfase"/>
          <w:i w:val="0"/>
          <w:iCs w:val="0"/>
          <w:color w:val="000000"/>
        </w:rPr>
        <w:t xml:space="preserve">fazer o mesmo com ele, pagar </w:t>
      </w:r>
      <w:r w:rsidR="009E2603">
        <w:rPr>
          <w:rStyle w:val="nfase"/>
          <w:i w:val="0"/>
          <w:iCs w:val="0"/>
          <w:color w:val="000000"/>
        </w:rPr>
        <w:t>na</w:t>
      </w:r>
      <w:r>
        <w:rPr>
          <w:rStyle w:val="nfase"/>
          <w:i w:val="0"/>
          <w:iCs w:val="0"/>
          <w:color w:val="000000"/>
        </w:rPr>
        <w:t xml:space="preserve"> mesma moeda</w:t>
      </w:r>
      <w:r w:rsidR="009B76D4">
        <w:rPr>
          <w:rStyle w:val="nfase"/>
          <w:i w:val="0"/>
          <w:iCs w:val="0"/>
          <w:color w:val="000000"/>
        </w:rPr>
        <w:t xml:space="preserve">, sem piedade, </w:t>
      </w:r>
      <w:r w:rsidR="00BD787A">
        <w:rPr>
          <w:rStyle w:val="nfase"/>
          <w:i w:val="0"/>
          <w:iCs w:val="0"/>
          <w:color w:val="000000"/>
        </w:rPr>
        <w:t xml:space="preserve">sem </w:t>
      </w:r>
      <w:r w:rsidR="009B76D4">
        <w:rPr>
          <w:rStyle w:val="nfase"/>
          <w:i w:val="0"/>
          <w:iCs w:val="0"/>
          <w:color w:val="000000"/>
        </w:rPr>
        <w:t>perdão</w:t>
      </w:r>
      <w:r>
        <w:rPr>
          <w:rStyle w:val="nfase"/>
          <w:i w:val="0"/>
          <w:iCs w:val="0"/>
          <w:color w:val="000000"/>
        </w:rPr>
        <w:t xml:space="preserve">.  </w:t>
      </w:r>
    </w:p>
    <w:p w14:paraId="60B3107D" w14:textId="4AAA77C4" w:rsidR="007169B3" w:rsidRDefault="00594404" w:rsidP="0075666A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nfase"/>
          <w:i w:val="0"/>
          <w:iCs w:val="0"/>
          <w:color w:val="000000"/>
        </w:rPr>
      </w:pPr>
      <w:r>
        <w:rPr>
          <w:rStyle w:val="nfase"/>
          <w:i w:val="0"/>
          <w:iCs w:val="0"/>
          <w:color w:val="000000"/>
        </w:rPr>
        <w:lastRenderedPageBreak/>
        <w:t xml:space="preserve">Jesus, sabendo disso, e querendo </w:t>
      </w:r>
      <w:r w:rsidR="009B76D4">
        <w:rPr>
          <w:rStyle w:val="nfase"/>
          <w:i w:val="0"/>
          <w:iCs w:val="0"/>
          <w:color w:val="000000"/>
        </w:rPr>
        <w:t xml:space="preserve">resgatar os ensinamentos dos profetas, </w:t>
      </w:r>
      <w:r w:rsidR="00A54F74">
        <w:rPr>
          <w:rStyle w:val="nfase"/>
          <w:i w:val="0"/>
          <w:iCs w:val="0"/>
          <w:color w:val="000000"/>
        </w:rPr>
        <w:t xml:space="preserve">propôs </w:t>
      </w:r>
      <w:r>
        <w:rPr>
          <w:rStyle w:val="nfase"/>
          <w:i w:val="0"/>
          <w:iCs w:val="0"/>
          <w:color w:val="000000"/>
        </w:rPr>
        <w:t>o perdão, a reconciliação</w:t>
      </w:r>
      <w:r w:rsidR="00BD787A">
        <w:rPr>
          <w:rStyle w:val="nfase"/>
          <w:i w:val="0"/>
          <w:iCs w:val="0"/>
          <w:color w:val="000000"/>
        </w:rPr>
        <w:t xml:space="preserve"> e</w:t>
      </w:r>
      <w:r>
        <w:rPr>
          <w:rStyle w:val="nfase"/>
          <w:i w:val="0"/>
          <w:iCs w:val="0"/>
          <w:color w:val="000000"/>
        </w:rPr>
        <w:t xml:space="preserve"> o entendimento a partir d</w:t>
      </w:r>
      <w:r w:rsidR="009B76D4">
        <w:rPr>
          <w:rStyle w:val="nfase"/>
          <w:i w:val="0"/>
          <w:iCs w:val="0"/>
          <w:color w:val="000000"/>
        </w:rPr>
        <w:t xml:space="preserve">a </w:t>
      </w:r>
      <w:r>
        <w:rPr>
          <w:rStyle w:val="nfase"/>
          <w:i w:val="0"/>
          <w:iCs w:val="0"/>
          <w:color w:val="000000"/>
        </w:rPr>
        <w:t>linguagem d</w:t>
      </w:r>
      <w:r w:rsidR="009B76D4">
        <w:rPr>
          <w:rStyle w:val="nfase"/>
          <w:i w:val="0"/>
          <w:iCs w:val="0"/>
          <w:color w:val="000000"/>
        </w:rPr>
        <w:t>o</w:t>
      </w:r>
      <w:r>
        <w:rPr>
          <w:rStyle w:val="nfase"/>
          <w:i w:val="0"/>
          <w:iCs w:val="0"/>
          <w:color w:val="000000"/>
        </w:rPr>
        <w:t xml:space="preserve"> amor. Jesus sabia que a coisa mais difícil para o ser humano é perdoar. Não fomos feitos para </w:t>
      </w:r>
      <w:r w:rsidR="00BD787A">
        <w:rPr>
          <w:rStyle w:val="nfase"/>
          <w:i w:val="0"/>
          <w:iCs w:val="0"/>
          <w:color w:val="000000"/>
        </w:rPr>
        <w:t xml:space="preserve">o </w:t>
      </w:r>
      <w:r>
        <w:rPr>
          <w:rStyle w:val="nfase"/>
          <w:i w:val="0"/>
          <w:iCs w:val="0"/>
          <w:color w:val="000000"/>
        </w:rPr>
        <w:t>perd</w:t>
      </w:r>
      <w:r w:rsidR="00BD787A">
        <w:rPr>
          <w:rStyle w:val="nfase"/>
          <w:i w:val="0"/>
          <w:iCs w:val="0"/>
          <w:color w:val="000000"/>
        </w:rPr>
        <w:t>ão</w:t>
      </w:r>
      <w:r>
        <w:rPr>
          <w:rStyle w:val="nfase"/>
          <w:i w:val="0"/>
          <w:iCs w:val="0"/>
          <w:color w:val="000000"/>
        </w:rPr>
        <w:t xml:space="preserve">. </w:t>
      </w:r>
      <w:r w:rsidR="00B21F42">
        <w:rPr>
          <w:rStyle w:val="nfase"/>
          <w:i w:val="0"/>
          <w:iCs w:val="0"/>
          <w:color w:val="000000"/>
        </w:rPr>
        <w:t>“O homem é lobo do homem</w:t>
      </w:r>
      <w:r w:rsidR="009B76D4">
        <w:rPr>
          <w:rStyle w:val="nfase"/>
          <w:i w:val="0"/>
          <w:iCs w:val="0"/>
          <w:color w:val="000000"/>
        </w:rPr>
        <w:t>”</w:t>
      </w:r>
      <w:r w:rsidR="00B21F42">
        <w:rPr>
          <w:rStyle w:val="nfase"/>
          <w:i w:val="0"/>
          <w:iCs w:val="0"/>
          <w:color w:val="000000"/>
        </w:rPr>
        <w:t xml:space="preserve">, </w:t>
      </w:r>
      <w:r w:rsidR="00A54F74">
        <w:rPr>
          <w:rStyle w:val="nfase"/>
          <w:i w:val="0"/>
          <w:iCs w:val="0"/>
          <w:color w:val="000000"/>
        </w:rPr>
        <w:t xml:space="preserve">afirmou </w:t>
      </w:r>
      <w:r w:rsidR="00B21F42">
        <w:rPr>
          <w:rStyle w:val="nfase"/>
          <w:i w:val="0"/>
          <w:iCs w:val="0"/>
          <w:color w:val="000000"/>
        </w:rPr>
        <w:t xml:space="preserve">o </w:t>
      </w:r>
      <w:r w:rsidR="009B76D4">
        <w:rPr>
          <w:rStyle w:val="nfase"/>
          <w:i w:val="0"/>
          <w:iCs w:val="0"/>
          <w:color w:val="000000"/>
        </w:rPr>
        <w:t xml:space="preserve">dramaturgo romano </w:t>
      </w:r>
      <w:r w:rsidR="00B21F42">
        <w:rPr>
          <w:rStyle w:val="nfase"/>
          <w:i w:val="0"/>
          <w:iCs w:val="0"/>
          <w:color w:val="000000"/>
        </w:rPr>
        <w:t>Plauto</w:t>
      </w:r>
      <w:r w:rsidR="009B76D4">
        <w:rPr>
          <w:rStyle w:val="nfase"/>
          <w:i w:val="0"/>
          <w:iCs w:val="0"/>
          <w:color w:val="000000"/>
        </w:rPr>
        <w:t>, morto no ano 184 a.C.</w:t>
      </w:r>
      <w:r w:rsidR="007169B3">
        <w:rPr>
          <w:rStyle w:val="nfase"/>
          <w:i w:val="0"/>
          <w:iCs w:val="0"/>
          <w:color w:val="000000"/>
        </w:rPr>
        <w:t xml:space="preserve"> </w:t>
      </w:r>
      <w:r w:rsidR="00BD787A">
        <w:rPr>
          <w:rStyle w:val="nfase"/>
          <w:i w:val="0"/>
          <w:iCs w:val="0"/>
          <w:color w:val="000000"/>
        </w:rPr>
        <w:t>E é n</w:t>
      </w:r>
      <w:r w:rsidR="00A54F74">
        <w:rPr>
          <w:rStyle w:val="nfase"/>
          <w:i w:val="0"/>
          <w:iCs w:val="0"/>
          <w:color w:val="000000"/>
        </w:rPr>
        <w:t>essa perspectiva</w:t>
      </w:r>
      <w:r w:rsidR="00BD787A">
        <w:rPr>
          <w:rStyle w:val="nfase"/>
          <w:i w:val="0"/>
          <w:iCs w:val="0"/>
          <w:color w:val="000000"/>
        </w:rPr>
        <w:t xml:space="preserve"> que a afirmativa “o </w:t>
      </w:r>
      <w:r w:rsidR="007169B3">
        <w:rPr>
          <w:rStyle w:val="nfase"/>
          <w:i w:val="0"/>
          <w:iCs w:val="0"/>
          <w:color w:val="000000"/>
        </w:rPr>
        <w:t>p</w:t>
      </w:r>
      <w:r>
        <w:rPr>
          <w:rStyle w:val="nfase"/>
          <w:i w:val="0"/>
          <w:iCs w:val="0"/>
          <w:color w:val="000000"/>
        </w:rPr>
        <w:t>erdão não existe</w:t>
      </w:r>
      <w:r w:rsidR="00BD787A">
        <w:rPr>
          <w:rStyle w:val="nfase"/>
          <w:i w:val="0"/>
          <w:iCs w:val="0"/>
          <w:color w:val="000000"/>
        </w:rPr>
        <w:t>” ganha corpo</w:t>
      </w:r>
      <w:r w:rsidR="00B21F42">
        <w:rPr>
          <w:rStyle w:val="nfase"/>
          <w:i w:val="0"/>
          <w:iCs w:val="0"/>
          <w:color w:val="000000"/>
        </w:rPr>
        <w:t xml:space="preserve">. Entre os traficantes, quem erra, </w:t>
      </w:r>
      <w:r w:rsidR="00BD787A">
        <w:rPr>
          <w:rStyle w:val="nfase"/>
          <w:i w:val="0"/>
          <w:iCs w:val="0"/>
          <w:color w:val="000000"/>
        </w:rPr>
        <w:t xml:space="preserve">quem </w:t>
      </w:r>
      <w:r w:rsidR="00B21F42">
        <w:rPr>
          <w:rStyle w:val="nfase"/>
          <w:i w:val="0"/>
          <w:iCs w:val="0"/>
          <w:color w:val="000000"/>
        </w:rPr>
        <w:t>delata alguém, morre como queima d</w:t>
      </w:r>
      <w:r w:rsidR="007169B3">
        <w:rPr>
          <w:rStyle w:val="nfase"/>
          <w:i w:val="0"/>
          <w:iCs w:val="0"/>
          <w:color w:val="000000"/>
        </w:rPr>
        <w:t>e</w:t>
      </w:r>
      <w:r w:rsidR="00B21F42">
        <w:rPr>
          <w:rStyle w:val="nfase"/>
          <w:i w:val="0"/>
          <w:iCs w:val="0"/>
          <w:color w:val="000000"/>
        </w:rPr>
        <w:t xml:space="preserve"> arquivo. Um juiz não perdoa, ele </w:t>
      </w:r>
      <w:r w:rsidR="00BD787A">
        <w:rPr>
          <w:rStyle w:val="nfase"/>
          <w:i w:val="0"/>
          <w:iCs w:val="0"/>
          <w:color w:val="000000"/>
        </w:rPr>
        <w:t xml:space="preserve">declara </w:t>
      </w:r>
      <w:r w:rsidR="00B21F42">
        <w:rPr>
          <w:rStyle w:val="nfase"/>
          <w:i w:val="0"/>
          <w:iCs w:val="0"/>
          <w:color w:val="000000"/>
        </w:rPr>
        <w:t>culpado</w:t>
      </w:r>
      <w:r w:rsidR="00BD787A">
        <w:rPr>
          <w:rStyle w:val="nfase"/>
          <w:i w:val="0"/>
          <w:iCs w:val="0"/>
          <w:color w:val="000000"/>
        </w:rPr>
        <w:t xml:space="preserve"> e não culpado, </w:t>
      </w:r>
      <w:r w:rsidR="00B21F42">
        <w:rPr>
          <w:rStyle w:val="nfase"/>
          <w:i w:val="0"/>
          <w:iCs w:val="0"/>
          <w:color w:val="000000"/>
        </w:rPr>
        <w:t xml:space="preserve">pune </w:t>
      </w:r>
      <w:r w:rsidR="00BD787A">
        <w:rPr>
          <w:rStyle w:val="nfase"/>
          <w:i w:val="0"/>
          <w:iCs w:val="0"/>
          <w:color w:val="000000"/>
        </w:rPr>
        <w:t xml:space="preserve">com uma </w:t>
      </w:r>
      <w:r w:rsidR="00B21F42">
        <w:rPr>
          <w:rStyle w:val="nfase"/>
          <w:i w:val="0"/>
          <w:iCs w:val="0"/>
          <w:color w:val="000000"/>
        </w:rPr>
        <w:t>sentença</w:t>
      </w:r>
      <w:r w:rsidR="00BD787A">
        <w:rPr>
          <w:rStyle w:val="nfase"/>
          <w:i w:val="0"/>
          <w:iCs w:val="0"/>
          <w:color w:val="000000"/>
        </w:rPr>
        <w:t>,</w:t>
      </w:r>
      <w:r w:rsidR="00A54F74">
        <w:rPr>
          <w:rStyle w:val="nfase"/>
          <w:i w:val="0"/>
          <w:iCs w:val="0"/>
          <w:color w:val="000000"/>
        </w:rPr>
        <w:t xml:space="preserve"> e basta</w:t>
      </w:r>
      <w:r w:rsidR="00B21F42">
        <w:rPr>
          <w:rStyle w:val="nfase"/>
          <w:i w:val="0"/>
          <w:iCs w:val="0"/>
          <w:color w:val="000000"/>
        </w:rPr>
        <w:t xml:space="preserve">. </w:t>
      </w:r>
    </w:p>
    <w:p w14:paraId="7DE868FD" w14:textId="09200A75" w:rsidR="007169B3" w:rsidRDefault="00B21F42" w:rsidP="0075666A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nfase"/>
          <w:i w:val="0"/>
          <w:iCs w:val="0"/>
          <w:color w:val="000000"/>
        </w:rPr>
      </w:pPr>
      <w:r>
        <w:rPr>
          <w:rStyle w:val="nfase"/>
          <w:i w:val="0"/>
          <w:iCs w:val="0"/>
          <w:color w:val="000000"/>
        </w:rPr>
        <w:t xml:space="preserve">Perdão é uma </w:t>
      </w:r>
      <w:r w:rsidR="007169B3">
        <w:rPr>
          <w:rStyle w:val="nfase"/>
          <w:i w:val="0"/>
          <w:iCs w:val="0"/>
          <w:color w:val="000000"/>
        </w:rPr>
        <w:t>criação das religiões. É</w:t>
      </w:r>
      <w:r>
        <w:rPr>
          <w:rStyle w:val="nfase"/>
          <w:i w:val="0"/>
          <w:iCs w:val="0"/>
          <w:color w:val="000000"/>
        </w:rPr>
        <w:t xml:space="preserve"> um aprendizado que somente humanos podem </w:t>
      </w:r>
      <w:r w:rsidR="00A54F74">
        <w:rPr>
          <w:rStyle w:val="nfase"/>
          <w:i w:val="0"/>
          <w:iCs w:val="0"/>
          <w:color w:val="000000"/>
        </w:rPr>
        <w:t>atingir</w:t>
      </w:r>
      <w:r w:rsidR="007169B3">
        <w:rPr>
          <w:rStyle w:val="nfase"/>
          <w:i w:val="0"/>
          <w:iCs w:val="0"/>
          <w:color w:val="000000"/>
        </w:rPr>
        <w:t>.</w:t>
      </w:r>
      <w:r>
        <w:rPr>
          <w:rStyle w:val="nfase"/>
          <w:i w:val="0"/>
          <w:iCs w:val="0"/>
          <w:color w:val="000000"/>
        </w:rPr>
        <w:t xml:space="preserve"> O perdão só é </w:t>
      </w:r>
      <w:r w:rsidR="005C2632">
        <w:rPr>
          <w:rStyle w:val="nfase"/>
          <w:i w:val="0"/>
          <w:iCs w:val="0"/>
          <w:color w:val="000000"/>
        </w:rPr>
        <w:t xml:space="preserve">possível </w:t>
      </w:r>
      <w:r>
        <w:rPr>
          <w:rStyle w:val="nfase"/>
          <w:i w:val="0"/>
          <w:iCs w:val="0"/>
          <w:color w:val="000000"/>
        </w:rPr>
        <w:t xml:space="preserve">em pessoas que amam ou </w:t>
      </w:r>
      <w:r w:rsidR="007169B3">
        <w:rPr>
          <w:rStyle w:val="nfase"/>
          <w:i w:val="0"/>
          <w:iCs w:val="0"/>
          <w:color w:val="000000"/>
        </w:rPr>
        <w:t xml:space="preserve">que </w:t>
      </w:r>
      <w:r>
        <w:rPr>
          <w:rStyle w:val="nfase"/>
          <w:i w:val="0"/>
          <w:iCs w:val="0"/>
          <w:color w:val="000000"/>
        </w:rPr>
        <w:t>foram amad</w:t>
      </w:r>
      <w:r w:rsidR="007169B3">
        <w:rPr>
          <w:rStyle w:val="nfase"/>
          <w:i w:val="0"/>
          <w:iCs w:val="0"/>
          <w:color w:val="000000"/>
        </w:rPr>
        <w:t>as</w:t>
      </w:r>
      <w:r>
        <w:rPr>
          <w:rStyle w:val="nfase"/>
          <w:i w:val="0"/>
          <w:iCs w:val="0"/>
          <w:color w:val="000000"/>
        </w:rPr>
        <w:t xml:space="preserve"> por meio </w:t>
      </w:r>
      <w:r w:rsidR="009E2603">
        <w:rPr>
          <w:rStyle w:val="nfase"/>
          <w:i w:val="0"/>
          <w:iCs w:val="0"/>
          <w:color w:val="000000"/>
        </w:rPr>
        <w:t xml:space="preserve">de </w:t>
      </w:r>
      <w:r>
        <w:rPr>
          <w:rStyle w:val="nfase"/>
          <w:i w:val="0"/>
          <w:iCs w:val="0"/>
          <w:color w:val="000000"/>
        </w:rPr>
        <w:t xml:space="preserve">sacrifícios, assim como </w:t>
      </w:r>
      <w:r w:rsidR="00A54F74">
        <w:rPr>
          <w:rStyle w:val="nfase"/>
          <w:i w:val="0"/>
          <w:iCs w:val="0"/>
          <w:color w:val="000000"/>
        </w:rPr>
        <w:t>o amor de m</w:t>
      </w:r>
      <w:r>
        <w:rPr>
          <w:rStyle w:val="nfase"/>
          <w:i w:val="0"/>
          <w:iCs w:val="0"/>
          <w:color w:val="000000"/>
        </w:rPr>
        <w:t>ãe e filho</w:t>
      </w:r>
      <w:r w:rsidR="00A54F74">
        <w:rPr>
          <w:rStyle w:val="nfase"/>
          <w:i w:val="0"/>
          <w:iCs w:val="0"/>
          <w:color w:val="000000"/>
        </w:rPr>
        <w:t xml:space="preserve">. </w:t>
      </w:r>
      <w:r>
        <w:rPr>
          <w:rStyle w:val="nfase"/>
          <w:i w:val="0"/>
          <w:iCs w:val="0"/>
          <w:color w:val="000000"/>
        </w:rPr>
        <w:t xml:space="preserve"> </w:t>
      </w:r>
    </w:p>
    <w:p w14:paraId="584DC9EB" w14:textId="4CD3BA49" w:rsidR="00BD787A" w:rsidRDefault="00B21F42" w:rsidP="0075666A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nfase"/>
          <w:i w:val="0"/>
          <w:iCs w:val="0"/>
          <w:color w:val="000000"/>
        </w:rPr>
      </w:pPr>
      <w:r>
        <w:rPr>
          <w:rStyle w:val="nfase"/>
          <w:i w:val="0"/>
          <w:iCs w:val="0"/>
          <w:color w:val="000000"/>
        </w:rPr>
        <w:t xml:space="preserve">Muitas vezes, já me perguntei o porquê da penitência que muitos padres ainda </w:t>
      </w:r>
      <w:r w:rsidR="00A54F74">
        <w:rPr>
          <w:rStyle w:val="nfase"/>
          <w:i w:val="0"/>
          <w:iCs w:val="0"/>
          <w:color w:val="000000"/>
        </w:rPr>
        <w:t xml:space="preserve">impõem aos </w:t>
      </w:r>
      <w:r>
        <w:rPr>
          <w:rStyle w:val="nfase"/>
          <w:i w:val="0"/>
          <w:iCs w:val="0"/>
          <w:color w:val="000000"/>
        </w:rPr>
        <w:t>fiéis depois de uma confissão. Trata-se de castigo pelo pecado? Não</w:t>
      </w:r>
      <w:r w:rsidR="00BD787A">
        <w:rPr>
          <w:rStyle w:val="nfase"/>
          <w:i w:val="0"/>
          <w:iCs w:val="0"/>
          <w:color w:val="000000"/>
        </w:rPr>
        <w:t>, não</w:t>
      </w:r>
      <w:r>
        <w:rPr>
          <w:rStyle w:val="nfase"/>
          <w:i w:val="0"/>
          <w:iCs w:val="0"/>
          <w:color w:val="000000"/>
        </w:rPr>
        <w:t xml:space="preserve"> pode ser</w:t>
      </w:r>
      <w:r w:rsidR="00BD787A">
        <w:rPr>
          <w:rStyle w:val="nfase"/>
          <w:i w:val="0"/>
          <w:iCs w:val="0"/>
          <w:color w:val="000000"/>
        </w:rPr>
        <w:t>!</w:t>
      </w:r>
      <w:r>
        <w:rPr>
          <w:rStyle w:val="nfase"/>
          <w:i w:val="0"/>
          <w:iCs w:val="0"/>
          <w:color w:val="000000"/>
        </w:rPr>
        <w:t xml:space="preserve"> </w:t>
      </w:r>
      <w:r w:rsidR="007169B3">
        <w:rPr>
          <w:rStyle w:val="nfase"/>
          <w:i w:val="0"/>
          <w:iCs w:val="0"/>
          <w:color w:val="000000"/>
        </w:rPr>
        <w:t>A penitência é</w:t>
      </w:r>
      <w:r>
        <w:rPr>
          <w:rStyle w:val="nfase"/>
          <w:i w:val="0"/>
          <w:iCs w:val="0"/>
          <w:color w:val="000000"/>
        </w:rPr>
        <w:t xml:space="preserve"> simplesmente para </w:t>
      </w:r>
      <w:r w:rsidR="00A54F74">
        <w:rPr>
          <w:rStyle w:val="nfase"/>
          <w:i w:val="0"/>
          <w:iCs w:val="0"/>
          <w:color w:val="000000"/>
        </w:rPr>
        <w:t xml:space="preserve">nos </w:t>
      </w:r>
      <w:r>
        <w:rPr>
          <w:rStyle w:val="nfase"/>
          <w:i w:val="0"/>
          <w:iCs w:val="0"/>
          <w:color w:val="000000"/>
        </w:rPr>
        <w:t>lembrar que devemos perdoar sempre</w:t>
      </w:r>
      <w:r w:rsidR="00A54F74">
        <w:rPr>
          <w:rStyle w:val="nfase"/>
          <w:i w:val="0"/>
          <w:iCs w:val="0"/>
          <w:color w:val="000000"/>
        </w:rPr>
        <w:t xml:space="preserve">. </w:t>
      </w:r>
      <w:r w:rsidR="007169B3">
        <w:rPr>
          <w:rStyle w:val="nfase"/>
          <w:i w:val="0"/>
          <w:iCs w:val="0"/>
          <w:color w:val="000000"/>
        </w:rPr>
        <w:t>Para Jesus, q</w:t>
      </w:r>
      <w:r>
        <w:rPr>
          <w:rStyle w:val="nfase"/>
          <w:i w:val="0"/>
          <w:iCs w:val="0"/>
          <w:color w:val="000000"/>
        </w:rPr>
        <w:t>uem consegue perd</w:t>
      </w:r>
      <w:r w:rsidR="00A54F74">
        <w:rPr>
          <w:rStyle w:val="nfase"/>
          <w:i w:val="0"/>
          <w:iCs w:val="0"/>
          <w:color w:val="000000"/>
        </w:rPr>
        <w:t>oar</w:t>
      </w:r>
      <w:r>
        <w:rPr>
          <w:rStyle w:val="nfase"/>
          <w:i w:val="0"/>
          <w:iCs w:val="0"/>
          <w:color w:val="000000"/>
        </w:rPr>
        <w:t xml:space="preserve"> liga a terra com o céu, eternizando-se, pois nós seremos aquilo que fomos</w:t>
      </w:r>
      <w:r w:rsidR="00403736">
        <w:rPr>
          <w:rStyle w:val="nfase"/>
          <w:i w:val="0"/>
          <w:iCs w:val="0"/>
          <w:color w:val="000000"/>
        </w:rPr>
        <w:t xml:space="preserve"> em vida.</w:t>
      </w:r>
      <w:r>
        <w:rPr>
          <w:rStyle w:val="nfase"/>
          <w:i w:val="0"/>
          <w:iCs w:val="0"/>
          <w:color w:val="000000"/>
        </w:rPr>
        <w:t xml:space="preserve">  </w:t>
      </w:r>
      <w:r w:rsidR="007169B3">
        <w:rPr>
          <w:rStyle w:val="nfase"/>
          <w:i w:val="0"/>
          <w:iCs w:val="0"/>
          <w:color w:val="000000"/>
        </w:rPr>
        <w:t xml:space="preserve">E </w:t>
      </w:r>
      <w:r w:rsidR="00403736">
        <w:rPr>
          <w:rStyle w:val="nfase"/>
          <w:i w:val="0"/>
          <w:iCs w:val="0"/>
          <w:color w:val="000000"/>
        </w:rPr>
        <w:t>Jesus</w:t>
      </w:r>
      <w:r w:rsidR="007169B3">
        <w:rPr>
          <w:rStyle w:val="nfase"/>
          <w:i w:val="0"/>
          <w:iCs w:val="0"/>
          <w:color w:val="000000"/>
        </w:rPr>
        <w:t xml:space="preserve"> ainda disse que </w:t>
      </w:r>
      <w:r w:rsidR="00403736">
        <w:rPr>
          <w:rStyle w:val="nfase"/>
          <w:i w:val="0"/>
          <w:iCs w:val="0"/>
          <w:color w:val="000000"/>
        </w:rPr>
        <w:t>o que ligamos na terra está ligado. Isto quer dizer que</w:t>
      </w:r>
      <w:r w:rsidR="00BD787A">
        <w:rPr>
          <w:rStyle w:val="nfase"/>
          <w:i w:val="0"/>
          <w:iCs w:val="0"/>
          <w:color w:val="000000"/>
        </w:rPr>
        <w:t>,</w:t>
      </w:r>
      <w:r w:rsidR="00403736">
        <w:rPr>
          <w:rStyle w:val="nfase"/>
          <w:i w:val="0"/>
          <w:iCs w:val="0"/>
          <w:color w:val="000000"/>
        </w:rPr>
        <w:t xml:space="preserve"> na liberdade sagrada que recebemos</w:t>
      </w:r>
      <w:r w:rsidR="007169B3">
        <w:rPr>
          <w:rStyle w:val="nfase"/>
          <w:i w:val="0"/>
          <w:iCs w:val="0"/>
          <w:color w:val="000000"/>
        </w:rPr>
        <w:t>,</w:t>
      </w:r>
      <w:r w:rsidR="00403736">
        <w:rPr>
          <w:rStyle w:val="nfase"/>
          <w:i w:val="0"/>
          <w:iCs w:val="0"/>
          <w:color w:val="000000"/>
        </w:rPr>
        <w:t xml:space="preserve"> somos capazes de criar vínculos, relacionamentos. Como isso é bonito, maravilhoso</w:t>
      </w:r>
      <w:r w:rsidR="00A54F74">
        <w:rPr>
          <w:rStyle w:val="nfase"/>
          <w:i w:val="0"/>
          <w:iCs w:val="0"/>
          <w:color w:val="000000"/>
        </w:rPr>
        <w:t>!</w:t>
      </w:r>
      <w:r w:rsidR="00403736">
        <w:rPr>
          <w:rStyle w:val="nfase"/>
          <w:i w:val="0"/>
          <w:iCs w:val="0"/>
          <w:color w:val="000000"/>
        </w:rPr>
        <w:t xml:space="preserve"> Só nós</w:t>
      </w:r>
      <w:r w:rsidR="00BD787A">
        <w:rPr>
          <w:rStyle w:val="nfase"/>
          <w:i w:val="0"/>
          <w:iCs w:val="0"/>
          <w:color w:val="000000"/>
        </w:rPr>
        <w:t xml:space="preserve">, os </w:t>
      </w:r>
      <w:r w:rsidR="00403736">
        <w:rPr>
          <w:rStyle w:val="nfase"/>
          <w:i w:val="0"/>
          <w:iCs w:val="0"/>
          <w:color w:val="000000"/>
        </w:rPr>
        <w:t>humanos</w:t>
      </w:r>
      <w:r w:rsidR="00BD787A">
        <w:rPr>
          <w:rStyle w:val="nfase"/>
          <w:i w:val="0"/>
          <w:iCs w:val="0"/>
          <w:color w:val="000000"/>
        </w:rPr>
        <w:t>,</w:t>
      </w:r>
      <w:r w:rsidR="00403736">
        <w:rPr>
          <w:rStyle w:val="nfase"/>
          <w:i w:val="0"/>
          <w:iCs w:val="0"/>
          <w:color w:val="000000"/>
        </w:rPr>
        <w:t xml:space="preserve"> somos capazes disso. </w:t>
      </w:r>
      <w:r w:rsidR="00BB191B">
        <w:rPr>
          <w:rStyle w:val="nfase"/>
          <w:i w:val="0"/>
          <w:iCs w:val="0"/>
          <w:color w:val="000000"/>
        </w:rPr>
        <w:t xml:space="preserve">Coisas não criam laços afetivos. </w:t>
      </w:r>
      <w:r w:rsidR="00064185">
        <w:rPr>
          <w:rStyle w:val="nfase"/>
          <w:i w:val="0"/>
          <w:iCs w:val="0"/>
          <w:color w:val="000000"/>
        </w:rPr>
        <w:t>Temos a</w:t>
      </w:r>
      <w:r w:rsidR="00BB191B">
        <w:rPr>
          <w:rStyle w:val="nfase"/>
          <w:i w:val="0"/>
          <w:iCs w:val="0"/>
          <w:color w:val="000000"/>
        </w:rPr>
        <w:t xml:space="preserve"> responsabilidade </w:t>
      </w:r>
      <w:r w:rsidR="007169B3">
        <w:rPr>
          <w:rStyle w:val="nfase"/>
          <w:i w:val="0"/>
          <w:iCs w:val="0"/>
          <w:color w:val="000000"/>
        </w:rPr>
        <w:t xml:space="preserve">de </w:t>
      </w:r>
      <w:r w:rsidR="00BB191B">
        <w:rPr>
          <w:rStyle w:val="nfase"/>
          <w:i w:val="0"/>
          <w:iCs w:val="0"/>
          <w:color w:val="000000"/>
        </w:rPr>
        <w:t>criar laços, desatando</w:t>
      </w:r>
      <w:r w:rsidR="007169B3">
        <w:rPr>
          <w:rStyle w:val="nfase"/>
          <w:i w:val="0"/>
          <w:iCs w:val="0"/>
          <w:color w:val="000000"/>
        </w:rPr>
        <w:t xml:space="preserve"> </w:t>
      </w:r>
      <w:r w:rsidR="00BB191B">
        <w:rPr>
          <w:rStyle w:val="nfase"/>
          <w:i w:val="0"/>
          <w:iCs w:val="0"/>
          <w:color w:val="000000"/>
        </w:rPr>
        <w:t>os nós da depressão, do sofrimento</w:t>
      </w:r>
      <w:r w:rsidR="00DB38F2">
        <w:rPr>
          <w:rStyle w:val="nfase"/>
          <w:i w:val="0"/>
          <w:iCs w:val="0"/>
          <w:color w:val="000000"/>
        </w:rPr>
        <w:t>,</w:t>
      </w:r>
      <w:r w:rsidR="00BB191B">
        <w:rPr>
          <w:rStyle w:val="nfase"/>
          <w:i w:val="0"/>
          <w:iCs w:val="0"/>
          <w:color w:val="000000"/>
        </w:rPr>
        <w:t xml:space="preserve"> que estão em nós e </w:t>
      </w:r>
      <w:r w:rsidR="007169B3">
        <w:rPr>
          <w:rStyle w:val="nfase"/>
          <w:i w:val="0"/>
          <w:iCs w:val="0"/>
          <w:color w:val="000000"/>
        </w:rPr>
        <w:t>nos outros.</w:t>
      </w:r>
      <w:r w:rsidR="00BB191B">
        <w:rPr>
          <w:rStyle w:val="nfase"/>
          <w:i w:val="0"/>
          <w:iCs w:val="0"/>
          <w:color w:val="000000"/>
        </w:rPr>
        <w:t xml:space="preserve"> Para que isso aconteça, só existe um remédio: o perdão, </w:t>
      </w:r>
      <w:r w:rsidR="007169B3">
        <w:rPr>
          <w:rStyle w:val="nfase"/>
          <w:i w:val="0"/>
          <w:iCs w:val="0"/>
          <w:color w:val="000000"/>
        </w:rPr>
        <w:t xml:space="preserve">seguido da </w:t>
      </w:r>
      <w:r w:rsidR="00BB191B">
        <w:rPr>
          <w:rStyle w:val="nfase"/>
          <w:i w:val="0"/>
          <w:iCs w:val="0"/>
          <w:color w:val="000000"/>
        </w:rPr>
        <w:t>penitência do amor. O perdão nos torna infinitos como Deus. Quem perdoa não perde, mas ganha o amor, uma nova relação na finitude do ser humano que sonh</w:t>
      </w:r>
      <w:r w:rsidR="007169B3">
        <w:rPr>
          <w:rStyle w:val="nfase"/>
          <w:i w:val="0"/>
          <w:iCs w:val="0"/>
          <w:color w:val="000000"/>
        </w:rPr>
        <w:t>a</w:t>
      </w:r>
      <w:r w:rsidR="00BB191B">
        <w:rPr>
          <w:rStyle w:val="nfase"/>
          <w:i w:val="0"/>
          <w:iCs w:val="0"/>
          <w:color w:val="000000"/>
        </w:rPr>
        <w:t xml:space="preserve"> ser perfeito, semelhante a Deus. </w:t>
      </w:r>
    </w:p>
    <w:p w14:paraId="2F2EB517" w14:textId="08C187E7" w:rsidR="005D6830" w:rsidRDefault="00BB191B" w:rsidP="0075666A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nfase"/>
          <w:i w:val="0"/>
          <w:iCs w:val="0"/>
          <w:color w:val="000000"/>
        </w:rPr>
      </w:pPr>
      <w:r>
        <w:rPr>
          <w:rStyle w:val="nfase"/>
          <w:i w:val="0"/>
          <w:iCs w:val="0"/>
          <w:color w:val="000000"/>
        </w:rPr>
        <w:t>Com o perdão, Deus, o Pai Eterno, em Jesus, faz sua morada definitiva no meio de nós. Nem é preciso construir outra morada vult</w:t>
      </w:r>
      <w:r w:rsidR="00834DD3">
        <w:rPr>
          <w:rStyle w:val="nfase"/>
          <w:i w:val="0"/>
          <w:iCs w:val="0"/>
          <w:color w:val="000000"/>
        </w:rPr>
        <w:t>osa</w:t>
      </w:r>
      <w:r>
        <w:rPr>
          <w:rStyle w:val="nfase"/>
          <w:i w:val="0"/>
          <w:iCs w:val="0"/>
          <w:color w:val="000000"/>
        </w:rPr>
        <w:t xml:space="preserve"> para ele, como outrora</w:t>
      </w:r>
      <w:r w:rsidR="005D6830">
        <w:rPr>
          <w:rStyle w:val="nfase"/>
          <w:i w:val="0"/>
          <w:iCs w:val="0"/>
          <w:color w:val="000000"/>
        </w:rPr>
        <w:t>, o templo de Jerusalém, lugar de doutores e sacerdotes que desvirtu</w:t>
      </w:r>
      <w:r w:rsidR="007169B3">
        <w:rPr>
          <w:rStyle w:val="nfase"/>
          <w:i w:val="0"/>
          <w:iCs w:val="0"/>
          <w:color w:val="000000"/>
        </w:rPr>
        <w:t>a</w:t>
      </w:r>
      <w:r w:rsidR="005D6830">
        <w:rPr>
          <w:rStyle w:val="nfase"/>
          <w:i w:val="0"/>
          <w:iCs w:val="0"/>
          <w:color w:val="000000"/>
        </w:rPr>
        <w:t>ram o verdadeiro sentido da lei que cuida dos pobres.</w:t>
      </w:r>
      <w:r w:rsidR="00573A9B">
        <w:rPr>
          <w:rStyle w:val="nfase"/>
          <w:i w:val="0"/>
          <w:iCs w:val="0"/>
          <w:color w:val="000000"/>
        </w:rPr>
        <w:t xml:space="preserve"> </w:t>
      </w:r>
      <w:r w:rsidR="00BD787A">
        <w:rPr>
          <w:rStyle w:val="nfase"/>
          <w:i w:val="0"/>
          <w:iCs w:val="0"/>
          <w:color w:val="000000"/>
        </w:rPr>
        <w:t xml:space="preserve">Infelizmente, </w:t>
      </w:r>
      <w:r w:rsidR="00573A9B">
        <w:rPr>
          <w:rStyle w:val="nfase"/>
          <w:i w:val="0"/>
          <w:iCs w:val="0"/>
          <w:color w:val="000000"/>
        </w:rPr>
        <w:t>isso ficou evidente na notícia que causou muita tristeza no Brasil. A denúncia contra o Padre Robson sobre o desvio de dinheiro, que era destinado para a construção de um templo para o Pai Eterno</w:t>
      </w:r>
      <w:r w:rsidR="00064185">
        <w:rPr>
          <w:rStyle w:val="nfase"/>
          <w:i w:val="0"/>
          <w:iCs w:val="0"/>
          <w:color w:val="000000"/>
        </w:rPr>
        <w:t>.</w:t>
      </w:r>
      <w:r w:rsidR="00573A9B">
        <w:rPr>
          <w:rStyle w:val="nfase"/>
          <w:i w:val="0"/>
          <w:iCs w:val="0"/>
          <w:color w:val="000000"/>
        </w:rPr>
        <w:t xml:space="preserve"> </w:t>
      </w:r>
      <w:r w:rsidR="00BD787A">
        <w:rPr>
          <w:rStyle w:val="nfase"/>
          <w:i w:val="0"/>
          <w:iCs w:val="0"/>
          <w:color w:val="000000"/>
        </w:rPr>
        <w:t>“</w:t>
      </w:r>
      <w:r w:rsidR="00064185">
        <w:rPr>
          <w:rStyle w:val="nfase"/>
          <w:i w:val="0"/>
          <w:iCs w:val="0"/>
          <w:color w:val="000000"/>
        </w:rPr>
        <w:t>P</w:t>
      </w:r>
      <w:r w:rsidR="001713D6">
        <w:rPr>
          <w:rStyle w:val="nfase"/>
          <w:i w:val="0"/>
          <w:iCs w:val="0"/>
          <w:color w:val="000000"/>
        </w:rPr>
        <w:t>equeninos</w:t>
      </w:r>
      <w:r w:rsidR="00BD787A">
        <w:rPr>
          <w:rStyle w:val="nfase"/>
          <w:i w:val="0"/>
          <w:iCs w:val="0"/>
          <w:color w:val="000000"/>
        </w:rPr>
        <w:t>”</w:t>
      </w:r>
      <w:r w:rsidR="001713D6">
        <w:rPr>
          <w:rStyle w:val="nfase"/>
          <w:i w:val="0"/>
          <w:iCs w:val="0"/>
          <w:color w:val="000000"/>
        </w:rPr>
        <w:t xml:space="preserve"> que enviaram</w:t>
      </w:r>
      <w:r w:rsidR="00BD787A">
        <w:rPr>
          <w:rStyle w:val="nfase"/>
          <w:i w:val="0"/>
          <w:iCs w:val="0"/>
          <w:color w:val="000000"/>
        </w:rPr>
        <w:t xml:space="preserve"> rios de </w:t>
      </w:r>
      <w:r w:rsidR="001713D6">
        <w:rPr>
          <w:rStyle w:val="nfase"/>
          <w:i w:val="0"/>
          <w:iCs w:val="0"/>
          <w:color w:val="000000"/>
        </w:rPr>
        <w:t>dinheiro</w:t>
      </w:r>
      <w:r w:rsidR="004D673B">
        <w:rPr>
          <w:rStyle w:val="nfase"/>
          <w:i w:val="0"/>
          <w:iCs w:val="0"/>
          <w:color w:val="000000"/>
        </w:rPr>
        <w:t>,</w:t>
      </w:r>
      <w:r w:rsidR="001713D6">
        <w:rPr>
          <w:rStyle w:val="nfase"/>
          <w:i w:val="0"/>
          <w:iCs w:val="0"/>
          <w:color w:val="000000"/>
        </w:rPr>
        <w:t xml:space="preserve"> em nome da fé</w:t>
      </w:r>
      <w:r w:rsidR="004D673B">
        <w:rPr>
          <w:rStyle w:val="nfase"/>
          <w:i w:val="0"/>
          <w:iCs w:val="0"/>
          <w:color w:val="000000"/>
        </w:rPr>
        <w:t>,</w:t>
      </w:r>
      <w:r w:rsidR="00064185">
        <w:rPr>
          <w:rStyle w:val="nfase"/>
          <w:i w:val="0"/>
          <w:iCs w:val="0"/>
          <w:color w:val="000000"/>
        </w:rPr>
        <w:t xml:space="preserve"> </w:t>
      </w:r>
      <w:r w:rsidR="00BD787A">
        <w:rPr>
          <w:rStyle w:val="nfase"/>
          <w:i w:val="0"/>
          <w:iCs w:val="0"/>
          <w:color w:val="000000"/>
        </w:rPr>
        <w:t xml:space="preserve">para </w:t>
      </w:r>
      <w:r w:rsidR="001F0EF3">
        <w:rPr>
          <w:rStyle w:val="nfase"/>
          <w:i w:val="0"/>
          <w:iCs w:val="0"/>
          <w:color w:val="000000"/>
        </w:rPr>
        <w:t>a</w:t>
      </w:r>
      <w:r w:rsidR="00BD787A">
        <w:rPr>
          <w:rStyle w:val="nfase"/>
          <w:i w:val="0"/>
          <w:iCs w:val="0"/>
          <w:color w:val="000000"/>
        </w:rPr>
        <w:t xml:space="preserve"> obra em Trindade (GO) </w:t>
      </w:r>
      <w:r w:rsidR="00064185">
        <w:rPr>
          <w:rStyle w:val="nfase"/>
          <w:i w:val="0"/>
          <w:iCs w:val="0"/>
          <w:color w:val="000000"/>
        </w:rPr>
        <w:t>estão escandalizados</w:t>
      </w:r>
      <w:r w:rsidR="00573A9B">
        <w:rPr>
          <w:rStyle w:val="nfase"/>
          <w:i w:val="0"/>
          <w:iCs w:val="0"/>
          <w:color w:val="000000"/>
        </w:rPr>
        <w:t>! Deus não quer</w:t>
      </w:r>
      <w:r w:rsidR="001F0EF3">
        <w:rPr>
          <w:rStyle w:val="nfase"/>
          <w:i w:val="0"/>
          <w:iCs w:val="0"/>
          <w:color w:val="000000"/>
        </w:rPr>
        <w:t xml:space="preserve"> e não precisa de </w:t>
      </w:r>
      <w:r w:rsidR="00573A9B">
        <w:rPr>
          <w:rStyle w:val="nfase"/>
          <w:i w:val="0"/>
          <w:iCs w:val="0"/>
          <w:color w:val="000000"/>
        </w:rPr>
        <w:t xml:space="preserve">um sino de seis milhões para anunciar a sua presença. Isso é uma afronta aos pobres. É hora </w:t>
      </w:r>
      <w:r w:rsidR="001713D6">
        <w:rPr>
          <w:rStyle w:val="nfase"/>
          <w:i w:val="0"/>
          <w:iCs w:val="0"/>
          <w:color w:val="000000"/>
        </w:rPr>
        <w:t>de a</w:t>
      </w:r>
      <w:r w:rsidR="00573A9B">
        <w:rPr>
          <w:rStyle w:val="nfase"/>
          <w:i w:val="0"/>
          <w:iCs w:val="0"/>
          <w:color w:val="000000"/>
        </w:rPr>
        <w:t xml:space="preserve"> Igreja pedir perdão. É hora de seus líderes retomarem o caminho da profecia do </w:t>
      </w:r>
      <w:proofErr w:type="spellStart"/>
      <w:r w:rsidR="00573A9B">
        <w:rPr>
          <w:rStyle w:val="nfase"/>
          <w:i w:val="0"/>
          <w:iCs w:val="0"/>
          <w:color w:val="000000"/>
        </w:rPr>
        <w:t>Dt</w:t>
      </w:r>
      <w:proofErr w:type="spellEnd"/>
      <w:r w:rsidR="00573A9B">
        <w:rPr>
          <w:rStyle w:val="nfase"/>
          <w:i w:val="0"/>
          <w:iCs w:val="0"/>
          <w:color w:val="000000"/>
        </w:rPr>
        <w:t>. Voltar às origens</w:t>
      </w:r>
      <w:r w:rsidR="001713D6">
        <w:rPr>
          <w:rStyle w:val="nfase"/>
          <w:i w:val="0"/>
          <w:iCs w:val="0"/>
          <w:color w:val="000000"/>
        </w:rPr>
        <w:t>. Ensinar e criar laços de vida e não da morte de Deus</w:t>
      </w:r>
      <w:r w:rsidR="00064185">
        <w:rPr>
          <w:rStyle w:val="nfase"/>
          <w:i w:val="0"/>
          <w:iCs w:val="0"/>
          <w:color w:val="000000"/>
        </w:rPr>
        <w:t>.</w:t>
      </w:r>
      <w:r w:rsidR="001713D6">
        <w:rPr>
          <w:rStyle w:val="nfase"/>
          <w:i w:val="0"/>
          <w:iCs w:val="0"/>
          <w:color w:val="000000"/>
        </w:rPr>
        <w:t xml:space="preserve">  </w:t>
      </w:r>
      <w:r w:rsidR="00573A9B">
        <w:rPr>
          <w:rStyle w:val="nfase"/>
          <w:i w:val="0"/>
          <w:iCs w:val="0"/>
          <w:color w:val="000000"/>
        </w:rPr>
        <w:t xml:space="preserve">     </w:t>
      </w:r>
    </w:p>
    <w:p w14:paraId="1AD610E1" w14:textId="03875967" w:rsidR="00BB191B" w:rsidRDefault="005D6830" w:rsidP="0075666A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nfase"/>
          <w:i w:val="0"/>
          <w:iCs w:val="0"/>
          <w:color w:val="000000"/>
        </w:rPr>
      </w:pPr>
      <w:r>
        <w:rPr>
          <w:rStyle w:val="nfase"/>
          <w:i w:val="0"/>
          <w:iCs w:val="0"/>
          <w:color w:val="000000"/>
        </w:rPr>
        <w:lastRenderedPageBreak/>
        <w:t>Bom, para terminar, preciso retornar ao começo. Dom Pedro I</w:t>
      </w:r>
      <w:r w:rsidR="00064185">
        <w:rPr>
          <w:rStyle w:val="nfase"/>
          <w:i w:val="0"/>
          <w:iCs w:val="0"/>
          <w:color w:val="000000"/>
        </w:rPr>
        <w:t>,</w:t>
      </w:r>
      <w:r>
        <w:rPr>
          <w:rStyle w:val="nfase"/>
          <w:i w:val="0"/>
          <w:iCs w:val="0"/>
          <w:color w:val="000000"/>
        </w:rPr>
        <w:t xml:space="preserve"> com o seu sim</w:t>
      </w:r>
      <w:r w:rsidR="007169B3">
        <w:rPr>
          <w:rStyle w:val="nfase"/>
          <w:i w:val="0"/>
          <w:iCs w:val="0"/>
          <w:color w:val="000000"/>
        </w:rPr>
        <w:t xml:space="preserve">, </w:t>
      </w:r>
      <w:r>
        <w:rPr>
          <w:rStyle w:val="nfase"/>
          <w:i w:val="0"/>
          <w:iCs w:val="0"/>
          <w:color w:val="000000"/>
        </w:rPr>
        <w:t xml:space="preserve">ficou </w:t>
      </w:r>
      <w:r w:rsidR="001F0EF3">
        <w:rPr>
          <w:rStyle w:val="nfase"/>
          <w:i w:val="0"/>
          <w:iCs w:val="0"/>
          <w:color w:val="000000"/>
        </w:rPr>
        <w:t xml:space="preserve">no Brasil </w:t>
      </w:r>
      <w:r>
        <w:rPr>
          <w:rStyle w:val="nfase"/>
          <w:i w:val="0"/>
          <w:iCs w:val="0"/>
          <w:color w:val="000000"/>
        </w:rPr>
        <w:t xml:space="preserve">para formar comunidade com os que estavam </w:t>
      </w:r>
      <w:r w:rsidR="00F07B26">
        <w:rPr>
          <w:rStyle w:val="nfase"/>
          <w:i w:val="0"/>
          <w:iCs w:val="0"/>
          <w:color w:val="000000"/>
        </w:rPr>
        <w:t>n</w:t>
      </w:r>
      <w:r w:rsidR="00064185">
        <w:rPr>
          <w:rStyle w:val="nfase"/>
          <w:i w:val="0"/>
          <w:iCs w:val="0"/>
          <w:color w:val="000000"/>
        </w:rPr>
        <w:t>o</w:t>
      </w:r>
      <w:r w:rsidR="00F07B26">
        <w:rPr>
          <w:rStyle w:val="nfase"/>
          <w:i w:val="0"/>
          <w:iCs w:val="0"/>
          <w:color w:val="000000"/>
        </w:rPr>
        <w:t xml:space="preserve"> país </w:t>
      </w:r>
      <w:r>
        <w:rPr>
          <w:rStyle w:val="nfase"/>
          <w:i w:val="0"/>
          <w:iCs w:val="0"/>
          <w:color w:val="000000"/>
        </w:rPr>
        <w:t xml:space="preserve">gigante </w:t>
      </w:r>
      <w:r w:rsidR="00F07B26">
        <w:rPr>
          <w:rStyle w:val="nfase"/>
          <w:i w:val="0"/>
          <w:iCs w:val="0"/>
          <w:color w:val="000000"/>
        </w:rPr>
        <w:t xml:space="preserve">pela própria natureza. </w:t>
      </w:r>
      <w:r>
        <w:rPr>
          <w:rStyle w:val="nfase"/>
          <w:i w:val="0"/>
          <w:iCs w:val="0"/>
          <w:color w:val="000000"/>
        </w:rPr>
        <w:t>Quisera sim</w:t>
      </w:r>
      <w:r w:rsidR="00834DD3">
        <w:rPr>
          <w:rStyle w:val="nfase"/>
          <w:i w:val="0"/>
          <w:iCs w:val="0"/>
          <w:color w:val="000000"/>
        </w:rPr>
        <w:t>, que</w:t>
      </w:r>
      <w:r>
        <w:rPr>
          <w:rStyle w:val="nfase"/>
          <w:i w:val="0"/>
          <w:iCs w:val="0"/>
          <w:color w:val="000000"/>
        </w:rPr>
        <w:t xml:space="preserve"> se transformasse</w:t>
      </w:r>
      <w:r w:rsidR="001F0EF3">
        <w:rPr>
          <w:rStyle w:val="nfase"/>
          <w:i w:val="0"/>
          <w:iCs w:val="0"/>
          <w:color w:val="000000"/>
        </w:rPr>
        <w:t>,</w:t>
      </w:r>
      <w:r>
        <w:rPr>
          <w:rStyle w:val="nfase"/>
          <w:i w:val="0"/>
          <w:iCs w:val="0"/>
          <w:color w:val="000000"/>
        </w:rPr>
        <w:t xml:space="preserve"> em dias atuais</w:t>
      </w:r>
      <w:r w:rsidR="001F0EF3">
        <w:rPr>
          <w:rStyle w:val="nfase"/>
          <w:i w:val="0"/>
          <w:iCs w:val="0"/>
          <w:color w:val="000000"/>
        </w:rPr>
        <w:t>,</w:t>
      </w:r>
      <w:r>
        <w:rPr>
          <w:rStyle w:val="nfase"/>
          <w:i w:val="0"/>
          <w:iCs w:val="0"/>
          <w:color w:val="000000"/>
        </w:rPr>
        <w:t xml:space="preserve"> em </w:t>
      </w:r>
      <w:r w:rsidR="00CC3B2E">
        <w:rPr>
          <w:rStyle w:val="nfase"/>
          <w:i w:val="0"/>
          <w:iCs w:val="0"/>
          <w:color w:val="000000"/>
        </w:rPr>
        <w:t>p</w:t>
      </w:r>
      <w:r>
        <w:rPr>
          <w:rStyle w:val="nfase"/>
          <w:i w:val="0"/>
          <w:iCs w:val="0"/>
          <w:color w:val="000000"/>
        </w:rPr>
        <w:t>erdão</w:t>
      </w:r>
      <w:r w:rsidR="00F07B26">
        <w:rPr>
          <w:rStyle w:val="nfase"/>
          <w:i w:val="0"/>
          <w:iCs w:val="0"/>
          <w:color w:val="000000"/>
        </w:rPr>
        <w:t>, em relações justas e fraternas entre nós brasileiros, em todos os seus níveis</w:t>
      </w:r>
      <w:r w:rsidR="001F0EF3">
        <w:rPr>
          <w:rStyle w:val="nfase"/>
          <w:i w:val="0"/>
          <w:iCs w:val="0"/>
          <w:color w:val="000000"/>
        </w:rPr>
        <w:t>: religioso, cultural, econômico, político etc.</w:t>
      </w:r>
      <w:r w:rsidR="00F07B26">
        <w:rPr>
          <w:rStyle w:val="nfase"/>
          <w:i w:val="0"/>
          <w:iCs w:val="0"/>
          <w:color w:val="000000"/>
        </w:rPr>
        <w:t xml:space="preserve"> E</w:t>
      </w:r>
      <w:r w:rsidR="00CC3B2E">
        <w:rPr>
          <w:rStyle w:val="nfase"/>
          <w:i w:val="0"/>
          <w:iCs w:val="0"/>
          <w:color w:val="000000"/>
        </w:rPr>
        <w:t xml:space="preserve"> que a penitência </w:t>
      </w:r>
      <w:r w:rsidR="001F0EF3">
        <w:rPr>
          <w:rStyle w:val="nfase"/>
          <w:i w:val="0"/>
          <w:iCs w:val="0"/>
          <w:color w:val="000000"/>
        </w:rPr>
        <w:t xml:space="preserve">imposta </w:t>
      </w:r>
      <w:r w:rsidR="00CC3B2E">
        <w:rPr>
          <w:rStyle w:val="nfase"/>
          <w:i w:val="0"/>
          <w:iCs w:val="0"/>
          <w:color w:val="000000"/>
        </w:rPr>
        <w:t xml:space="preserve">fosse o fim do </w:t>
      </w:r>
      <w:r>
        <w:rPr>
          <w:rStyle w:val="nfase"/>
          <w:i w:val="0"/>
          <w:iCs w:val="0"/>
          <w:color w:val="000000"/>
        </w:rPr>
        <w:t xml:space="preserve">racismo, </w:t>
      </w:r>
      <w:r w:rsidR="00CC3B2E">
        <w:rPr>
          <w:rStyle w:val="nfase"/>
          <w:i w:val="0"/>
          <w:iCs w:val="0"/>
          <w:color w:val="000000"/>
        </w:rPr>
        <w:t>d</w:t>
      </w:r>
      <w:r>
        <w:rPr>
          <w:rStyle w:val="nfase"/>
          <w:i w:val="0"/>
          <w:iCs w:val="0"/>
          <w:color w:val="000000"/>
        </w:rPr>
        <w:t>as desigualdade</w:t>
      </w:r>
      <w:r w:rsidR="00F07B26">
        <w:rPr>
          <w:rStyle w:val="nfase"/>
          <w:i w:val="0"/>
          <w:iCs w:val="0"/>
          <w:color w:val="000000"/>
        </w:rPr>
        <w:t>s</w:t>
      </w:r>
      <w:r>
        <w:rPr>
          <w:rStyle w:val="nfase"/>
          <w:i w:val="0"/>
          <w:iCs w:val="0"/>
          <w:color w:val="000000"/>
        </w:rPr>
        <w:t xml:space="preserve"> sociais</w:t>
      </w:r>
      <w:r w:rsidR="00F07B26">
        <w:rPr>
          <w:rStyle w:val="nfase"/>
          <w:i w:val="0"/>
          <w:iCs w:val="0"/>
          <w:color w:val="000000"/>
        </w:rPr>
        <w:t>,</w:t>
      </w:r>
      <w:r>
        <w:rPr>
          <w:rStyle w:val="nfase"/>
          <w:i w:val="0"/>
          <w:iCs w:val="0"/>
          <w:color w:val="000000"/>
        </w:rPr>
        <w:t xml:space="preserve"> </w:t>
      </w:r>
      <w:r w:rsidR="00CC3B2E">
        <w:rPr>
          <w:rStyle w:val="nfase"/>
          <w:i w:val="0"/>
          <w:iCs w:val="0"/>
          <w:color w:val="000000"/>
        </w:rPr>
        <w:t xml:space="preserve">da corrupção política e </w:t>
      </w:r>
      <w:r w:rsidR="00834DD3">
        <w:rPr>
          <w:rStyle w:val="nfase"/>
          <w:i w:val="0"/>
          <w:iCs w:val="0"/>
          <w:color w:val="000000"/>
        </w:rPr>
        <w:t xml:space="preserve">de </w:t>
      </w:r>
      <w:r w:rsidR="00CC3B2E">
        <w:rPr>
          <w:rStyle w:val="nfase"/>
          <w:i w:val="0"/>
          <w:iCs w:val="0"/>
          <w:color w:val="000000"/>
        </w:rPr>
        <w:t xml:space="preserve">tantos outros sofrimentos que assolam o nosso país. Amém! </w:t>
      </w:r>
      <w:r>
        <w:rPr>
          <w:rStyle w:val="nfase"/>
          <w:i w:val="0"/>
          <w:iCs w:val="0"/>
          <w:color w:val="000000"/>
        </w:rPr>
        <w:t xml:space="preserve">   </w:t>
      </w:r>
    </w:p>
    <w:p w14:paraId="04B97D75" w14:textId="144CAE24" w:rsidR="005D6830" w:rsidRDefault="005D6830" w:rsidP="00343E3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Style w:val="nfase"/>
          <w:i w:val="0"/>
          <w:iCs w:val="0"/>
          <w:color w:val="000000"/>
        </w:rPr>
      </w:pPr>
    </w:p>
    <w:sectPr w:rsidR="005D683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B9BDFA" w14:textId="77777777" w:rsidR="003B5A6E" w:rsidRDefault="003B5A6E" w:rsidP="0075666A">
      <w:pPr>
        <w:spacing w:after="0" w:line="240" w:lineRule="auto"/>
      </w:pPr>
      <w:r>
        <w:separator/>
      </w:r>
    </w:p>
  </w:endnote>
  <w:endnote w:type="continuationSeparator" w:id="0">
    <w:p w14:paraId="326F93CE" w14:textId="77777777" w:rsidR="003B5A6E" w:rsidRDefault="003B5A6E" w:rsidP="00756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6DAC5E" w14:textId="77777777" w:rsidR="003B5A6E" w:rsidRDefault="003B5A6E" w:rsidP="0075666A">
      <w:pPr>
        <w:spacing w:after="0" w:line="240" w:lineRule="auto"/>
      </w:pPr>
      <w:r>
        <w:separator/>
      </w:r>
    </w:p>
  </w:footnote>
  <w:footnote w:type="continuationSeparator" w:id="0">
    <w:p w14:paraId="2C1FDCF8" w14:textId="77777777" w:rsidR="003B5A6E" w:rsidRDefault="003B5A6E" w:rsidP="0075666A">
      <w:pPr>
        <w:spacing w:after="0" w:line="240" w:lineRule="auto"/>
      </w:pPr>
      <w:r>
        <w:continuationSeparator/>
      </w:r>
    </w:p>
  </w:footnote>
  <w:footnote w:id="1">
    <w:p w14:paraId="270D1F39" w14:textId="4D7B2AA6" w:rsidR="0075666A" w:rsidRDefault="0075666A" w:rsidP="0075666A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Refdenotaderodap"/>
          <w:rFonts w:ascii="Times New Roman" w:eastAsiaTheme="majorEastAsia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Doutor em Teologia Bíblica pela </w:t>
      </w:r>
      <w:proofErr w:type="spellStart"/>
      <w:r>
        <w:rPr>
          <w:rFonts w:ascii="Times New Roman" w:hAnsi="Times New Roman" w:cs="Times New Roman"/>
          <w:sz w:val="20"/>
          <w:szCs w:val="20"/>
        </w:rPr>
        <w:t>Faje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(BH). Mestre em Ciências Bíblicas (Exegese) pelo Pontifício Instituto Bíblico de Roma. Professor de Exegese Bíblica no Instituto Santo Tomás de Aquino (ISTA-BH). É membro da Associação Brasileira de Pesquisa Bíblica (ABIB). Sacerdote Franciscano. Autor de dez livros e coautor de treze. Último livro: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O Medo do Inferno e </w:t>
      </w:r>
      <w:r w:rsidR="009E2603">
        <w:rPr>
          <w:rFonts w:ascii="Times New Roman" w:hAnsi="Times New Roman" w:cs="Times New Roman"/>
          <w:b/>
          <w:bCs/>
          <w:sz w:val="20"/>
          <w:szCs w:val="20"/>
        </w:rPr>
        <w:t xml:space="preserve">a </w:t>
      </w:r>
      <w:r>
        <w:rPr>
          <w:rFonts w:ascii="Times New Roman" w:hAnsi="Times New Roman" w:cs="Times New Roman"/>
          <w:b/>
          <w:bCs/>
          <w:sz w:val="20"/>
          <w:szCs w:val="20"/>
        </w:rPr>
        <w:t>arte de bem morrer</w:t>
      </w:r>
      <w:r>
        <w:rPr>
          <w:rFonts w:ascii="Times New Roman" w:hAnsi="Times New Roman" w:cs="Times New Roman"/>
          <w:sz w:val="20"/>
          <w:szCs w:val="20"/>
        </w:rPr>
        <w:t>: da devoção apócrifa à Dormição de Maria às irmandades de Nossa Senhora da Boa Morte (Vozes, 2019).</w:t>
      </w:r>
    </w:p>
    <w:p w14:paraId="3D738455" w14:textId="77777777" w:rsidR="0075666A" w:rsidRDefault="0075666A" w:rsidP="0075666A">
      <w:pPr>
        <w:pStyle w:val="Textodenotaderodap"/>
        <w:jc w:val="both"/>
      </w:pPr>
      <w:r>
        <w:t xml:space="preserve"> 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32EC"/>
    <w:rsid w:val="00064185"/>
    <w:rsid w:val="00090DD0"/>
    <w:rsid w:val="000B52CB"/>
    <w:rsid w:val="001357CB"/>
    <w:rsid w:val="0017131F"/>
    <w:rsid w:val="001713D6"/>
    <w:rsid w:val="001C249C"/>
    <w:rsid w:val="001F0EF3"/>
    <w:rsid w:val="00222A74"/>
    <w:rsid w:val="00260B1F"/>
    <w:rsid w:val="002F2F09"/>
    <w:rsid w:val="00343E35"/>
    <w:rsid w:val="0035014F"/>
    <w:rsid w:val="003B5A6E"/>
    <w:rsid w:val="00403736"/>
    <w:rsid w:val="00481A1B"/>
    <w:rsid w:val="004D673B"/>
    <w:rsid w:val="00512001"/>
    <w:rsid w:val="00516136"/>
    <w:rsid w:val="00573A9B"/>
    <w:rsid w:val="00594404"/>
    <w:rsid w:val="005A2802"/>
    <w:rsid w:val="005C2632"/>
    <w:rsid w:val="005D6830"/>
    <w:rsid w:val="007169B3"/>
    <w:rsid w:val="0075666A"/>
    <w:rsid w:val="007843A3"/>
    <w:rsid w:val="007B1C55"/>
    <w:rsid w:val="007D30A5"/>
    <w:rsid w:val="00834DD3"/>
    <w:rsid w:val="009A0884"/>
    <w:rsid w:val="009B76D4"/>
    <w:rsid w:val="009E2603"/>
    <w:rsid w:val="00A54F74"/>
    <w:rsid w:val="00AF094C"/>
    <w:rsid w:val="00B21F42"/>
    <w:rsid w:val="00B932EC"/>
    <w:rsid w:val="00BB191B"/>
    <w:rsid w:val="00BD787A"/>
    <w:rsid w:val="00CC3B2E"/>
    <w:rsid w:val="00CF1DAA"/>
    <w:rsid w:val="00D97978"/>
    <w:rsid w:val="00DB38F2"/>
    <w:rsid w:val="00E4388C"/>
    <w:rsid w:val="00F07B26"/>
    <w:rsid w:val="00F946CE"/>
    <w:rsid w:val="00FA0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6D11D"/>
  <w15:docId w15:val="{E845408D-0626-4DC3-90BB-7F52694F0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93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B932EC"/>
    <w:rPr>
      <w:i/>
      <w:iCs/>
    </w:rPr>
  </w:style>
  <w:style w:type="character" w:customStyle="1" w:styleId="text">
    <w:name w:val="text"/>
    <w:basedOn w:val="Fontepargpadro"/>
    <w:rsid w:val="00B932EC"/>
  </w:style>
  <w:style w:type="character" w:customStyle="1" w:styleId="verse">
    <w:name w:val="verse"/>
    <w:basedOn w:val="Fontepargpadro"/>
    <w:rsid w:val="00B932EC"/>
  </w:style>
  <w:style w:type="paragraph" w:styleId="Textodebalo">
    <w:name w:val="Balloon Text"/>
    <w:basedOn w:val="Normal"/>
    <w:link w:val="TextodebaloChar"/>
    <w:uiPriority w:val="99"/>
    <w:semiHidden/>
    <w:unhideWhenUsed/>
    <w:rsid w:val="003501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014F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1C249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C249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C249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C249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C249C"/>
    <w:rPr>
      <w:b/>
      <w:bCs/>
      <w:sz w:val="20"/>
      <w:szCs w:val="20"/>
    </w:rPr>
  </w:style>
  <w:style w:type="paragraph" w:styleId="Textodenotaderodap">
    <w:name w:val="footnote text"/>
    <w:basedOn w:val="Normal"/>
    <w:link w:val="TextodenotaderodapChar"/>
    <w:semiHidden/>
    <w:unhideWhenUsed/>
    <w:rsid w:val="007566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75666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semiHidden/>
    <w:unhideWhenUsed/>
    <w:rsid w:val="0075666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6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844</Words>
  <Characters>4562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Reitoria ISTA</dc:creator>
  <cp:lastModifiedBy>Reitoria ISTA</cp:lastModifiedBy>
  <cp:revision>10</cp:revision>
  <dcterms:created xsi:type="dcterms:W3CDTF">2020-09-02T19:49:00Z</dcterms:created>
  <dcterms:modified xsi:type="dcterms:W3CDTF">2020-09-03T17:52:00Z</dcterms:modified>
</cp:coreProperties>
</file>