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5ECD" w14:textId="040C182C" w:rsidR="008B1333" w:rsidRPr="00795270" w:rsidRDefault="008B1333" w:rsidP="008B1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270">
        <w:rPr>
          <w:rFonts w:ascii="Times New Roman" w:hAnsi="Times New Roman" w:cs="Times New Roman"/>
          <w:b/>
          <w:bCs/>
          <w:sz w:val="24"/>
          <w:szCs w:val="24"/>
        </w:rPr>
        <w:t>NÃO EXISTEM TRÊS TIPOS DE AMOR: O ÁGAPE, O PHILIA E O EROS</w:t>
      </w:r>
    </w:p>
    <w:p w14:paraId="343A40E0" w14:textId="726159C7" w:rsidR="00A92909" w:rsidRPr="00BF0B45" w:rsidRDefault="00A92909" w:rsidP="00A929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BF0B45">
        <w:rPr>
          <w:rFonts w:ascii="Times New Roman" w:hAnsi="Times New Roman" w:cs="Times New Roman"/>
          <w:sz w:val="24"/>
          <w:szCs w:val="24"/>
          <w:lang w:eastAsia="pt-BR"/>
        </w:rPr>
        <w:t>Uma reflexão a partir de 1Cor 1</w:t>
      </w:r>
      <w:r w:rsidR="00D15AC9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Pr="00BF0B45">
        <w:rPr>
          <w:rFonts w:ascii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sz w:val="24"/>
          <w:szCs w:val="24"/>
          <w:lang w:eastAsia="pt-BR"/>
        </w:rPr>
        <w:t>1-13</w:t>
      </w:r>
    </w:p>
    <w:p w14:paraId="1511BF35" w14:textId="77777777" w:rsidR="008B1333" w:rsidRPr="00BF0B45" w:rsidRDefault="008B1333" w:rsidP="008B1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F0B45">
        <w:rPr>
          <w:rFonts w:ascii="Times New Roman" w:hAnsi="Times New Roman" w:cs="Times New Roman"/>
          <w:i/>
          <w:iCs/>
          <w:sz w:val="32"/>
          <w:szCs w:val="32"/>
        </w:rPr>
        <w:t>Prazer na comida e no sexo são divinos!</w:t>
      </w:r>
    </w:p>
    <w:p w14:paraId="2ACF61A1" w14:textId="77777777" w:rsidR="008B1333" w:rsidRPr="003A4071" w:rsidRDefault="008B1333" w:rsidP="008B133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071">
        <w:rPr>
          <w:rFonts w:ascii="Times New Roman" w:hAnsi="Times New Roman" w:cs="Times New Roman"/>
          <w:i/>
          <w:sz w:val="24"/>
          <w:szCs w:val="24"/>
        </w:rPr>
        <w:t>Jacir de Freitas Faria</w:t>
      </w:r>
      <w:r w:rsidRPr="003A4071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Pr="003A4071">
        <w:rPr>
          <w:rFonts w:ascii="Times New Roman" w:hAnsi="Times New Roman" w:cs="Times New Roman"/>
          <w:sz w:val="24"/>
          <w:szCs w:val="24"/>
        </w:rPr>
        <w:t xml:space="preserve"> </w:t>
      </w:r>
      <w:r w:rsidRPr="003A40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25172D" w14:textId="77777777" w:rsidR="008B1333" w:rsidRDefault="008B1333" w:rsidP="004102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DAC57" w14:textId="66FB8190" w:rsidR="008B1333" w:rsidRDefault="008B1333" w:rsidP="008B1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Amor e perdão têm relação? O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perdão </w:t>
      </w:r>
      <w:r w:rsidR="004102C9">
        <w:rPr>
          <w:rFonts w:ascii="Times New Roman" w:hAnsi="Times New Roman" w:cs="Times New Roman"/>
          <w:sz w:val="24"/>
          <w:szCs w:val="24"/>
        </w:rPr>
        <w:t>não existe na condição humana</w:t>
      </w:r>
      <w:r>
        <w:rPr>
          <w:rFonts w:ascii="Times New Roman" w:hAnsi="Times New Roman" w:cs="Times New Roman"/>
          <w:sz w:val="24"/>
          <w:szCs w:val="24"/>
        </w:rPr>
        <w:t xml:space="preserve">. Ele </w:t>
      </w:r>
      <w:r w:rsidR="004102C9">
        <w:rPr>
          <w:rFonts w:ascii="Times New Roman" w:hAnsi="Times New Roman" w:cs="Times New Roman"/>
          <w:sz w:val="24"/>
          <w:szCs w:val="24"/>
        </w:rPr>
        <w:t xml:space="preserve">é criação das religiões. </w:t>
      </w:r>
      <w:r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4102C9">
        <w:rPr>
          <w:rFonts w:ascii="Times New Roman" w:hAnsi="Times New Roman" w:cs="Times New Roman"/>
          <w:sz w:val="24"/>
          <w:szCs w:val="24"/>
        </w:rPr>
        <w:t xml:space="preserve">ele tem relação com o Sagrado. O Sagrado para nós,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102C9">
        <w:rPr>
          <w:rFonts w:ascii="Times New Roman" w:hAnsi="Times New Roman" w:cs="Times New Roman"/>
          <w:sz w:val="24"/>
          <w:szCs w:val="24"/>
        </w:rPr>
        <w:t xml:space="preserve">ristãos, é Deus. Deus é amor! Então perdoar é amar. Podemos concordar </w:t>
      </w:r>
      <w:r w:rsidR="003072C9">
        <w:rPr>
          <w:rFonts w:ascii="Times New Roman" w:hAnsi="Times New Roman" w:cs="Times New Roman"/>
          <w:sz w:val="24"/>
          <w:szCs w:val="24"/>
        </w:rPr>
        <w:t xml:space="preserve">com o fato de </w:t>
      </w:r>
      <w:r w:rsidR="004102C9">
        <w:rPr>
          <w:rFonts w:ascii="Times New Roman" w:hAnsi="Times New Roman" w:cs="Times New Roman"/>
          <w:sz w:val="24"/>
          <w:szCs w:val="24"/>
        </w:rPr>
        <w:t xml:space="preserve">que existem três tipos de amor? Como Jesus fez releitura do amor do Primeiro Testamento? </w:t>
      </w:r>
      <w:r>
        <w:rPr>
          <w:rFonts w:ascii="Times New Roman" w:hAnsi="Times New Roman" w:cs="Times New Roman"/>
          <w:sz w:val="24"/>
          <w:szCs w:val="24"/>
        </w:rPr>
        <w:t xml:space="preserve">Nosso ponto de partida é a explicação que Paulo fez do amor em </w:t>
      </w:r>
      <w:r w:rsidR="004102C9" w:rsidRPr="008B1333">
        <w:rPr>
          <w:rFonts w:ascii="Times New Roman" w:hAnsi="Times New Roman" w:cs="Times New Roman"/>
          <w:sz w:val="24"/>
          <w:szCs w:val="24"/>
        </w:rPr>
        <w:t>1Cor</w:t>
      </w:r>
      <w:r w:rsidR="004102C9" w:rsidRPr="008B13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12,1-13.</w:t>
      </w:r>
      <w:r w:rsidR="004102C9" w:rsidRPr="005574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Ela nos coloca um desafio: “E seu eu não tivesse o amor?”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mor ou caridade? </w:t>
      </w:r>
      <w:r>
        <w:rPr>
          <w:rFonts w:ascii="Times New Roman" w:hAnsi="Times New Roman" w:cs="Times New Roman"/>
          <w:sz w:val="24"/>
          <w:szCs w:val="24"/>
        </w:rPr>
        <w:t xml:space="preserve">Algumas bíblias traduzem o grego para </w:t>
      </w:r>
      <w:r w:rsidR="004102C9" w:rsidRPr="0055748E">
        <w:rPr>
          <w:rFonts w:ascii="Times New Roman" w:hAnsi="Times New Roman" w:cs="Times New Roman"/>
          <w:sz w:val="24"/>
          <w:szCs w:val="24"/>
        </w:rPr>
        <w:t xml:space="preserve">caridade. Está correto. Estamos falando a partir de um texto bíblico. Vou explicar melhor. </w:t>
      </w:r>
    </w:p>
    <w:p w14:paraId="003774AC" w14:textId="4B3B36BB" w:rsidR="004102C9" w:rsidRDefault="004102C9" w:rsidP="008B13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="008B13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sicologia, valendo</w:t>
      </w:r>
      <w:r w:rsidR="008B1333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de substantivos gregos, afirma</w:t>
      </w:r>
      <w:r w:rsidR="003072C9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que são </w:t>
      </w:r>
      <w:r w:rsidRPr="0055748E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55748E">
        <w:rPr>
          <w:rFonts w:ascii="Times New Roman" w:hAnsi="Times New Roman" w:cs="Times New Roman"/>
          <w:sz w:val="24"/>
          <w:szCs w:val="24"/>
        </w:rPr>
        <w:t>tipos de amor</w:t>
      </w:r>
      <w:r>
        <w:rPr>
          <w:rFonts w:ascii="Times New Roman" w:hAnsi="Times New Roman" w:cs="Times New Roman"/>
          <w:sz w:val="24"/>
          <w:szCs w:val="24"/>
        </w:rPr>
        <w:t>: o</w:t>
      </w:r>
      <w:r w:rsidRPr="0055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mor </w:t>
      </w:r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, amor </w:t>
      </w:r>
      <w:proofErr w:type="spellStart"/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philia</w:t>
      </w:r>
      <w:proofErr w:type="spellEnd"/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 xml:space="preserve">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e amor </w:t>
      </w:r>
      <w:proofErr w:type="spellStart"/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eros</w:t>
      </w:r>
      <w:proofErr w:type="spellEnd"/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Comecemos pelo último, o amor </w:t>
      </w:r>
      <w:proofErr w:type="spellStart"/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eros</w:t>
      </w:r>
      <w:proofErr w:type="spellEnd"/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, do qual deriva o adjetivo erótico.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Esse é um tipo de amor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É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da posse que se materializa na atração pelo corpo do outro para satisfazer 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desejo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Trata-se do amor que sente falta de algo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, e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quer ter a posse dele. </w:t>
      </w:r>
      <w:r w:rsidR="003072C9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Ao ser saciado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, e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sse amor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cessa. O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amor </w:t>
      </w:r>
      <w:proofErr w:type="spellStart"/>
      <w:r w:rsidRPr="008B1333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philia</w:t>
      </w:r>
      <w:proofErr w:type="spellEnd"/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(amizade)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sentimento de simpatia natural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que temos por alguém ou por familiares. Trata-se </w:t>
      </w:r>
      <w:r w:rsidR="003072C9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um amor que exige presença do outro, de modo que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,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na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relações, ambo</w:t>
      </w:r>
      <w:r w:rsidR="008B1333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s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crescem e se complementam.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E o amor 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? É 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amor incondicional, que não espera nada do outro. É um modo raro de amar.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Ele é para poucos.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 Para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entender essa afirmativa, permita-me a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ter ao sentido bíblico do amor 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ágape</w:t>
      </w:r>
      <w:r w:rsid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>,</w:t>
      </w:r>
      <w:r w:rsidRPr="00BC763F">
        <w:rPr>
          <w:rFonts w:ascii="Times New Roman" w:eastAsia="Times New Roman" w:hAnsi="Times New Roman" w:cs="Times New Roman"/>
          <w:i/>
          <w:iCs/>
          <w:color w:val="2C2F34"/>
          <w:sz w:val="24"/>
          <w:szCs w:val="24"/>
          <w:bdr w:val="none" w:sz="0" w:space="0" w:color="auto" w:frame="1"/>
          <w:lang w:eastAsia="pt-BR"/>
        </w:rPr>
        <w:t xml:space="preserve">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 xml:space="preserve">no  Segundo Testamento, onde ele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bdr w:val="none" w:sz="0" w:space="0" w:color="auto" w:frame="1"/>
          <w:lang w:eastAsia="pt-BR"/>
        </w:rPr>
        <w:t>a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parece em </w:t>
      </w:r>
      <w:r w:rsidRP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três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situações</w:t>
      </w:r>
      <w:r w:rsidRP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: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a) 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amor de Deus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em relação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ao 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ser humano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;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b) é 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amor do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ser humano em relação a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Deus; </w:t>
      </w:r>
      <w:r w:rsidR="00BC763F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c) é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o amor do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ser humano em relação ao </w:t>
      </w:r>
      <w:r w:rsidRPr="00EA2BF0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>próximo.</w:t>
      </w:r>
      <w:r w:rsidRPr="0055748E"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C2F34"/>
          <w:sz w:val="24"/>
          <w:szCs w:val="24"/>
          <w:lang w:eastAsia="pt-BR"/>
        </w:rPr>
        <w:t xml:space="preserve">Como entender isso? Recorro ao livro do </w:t>
      </w:r>
      <w:r w:rsidRPr="0055748E">
        <w:rPr>
          <w:rFonts w:ascii="Times New Roman" w:hAnsi="Times New Roman" w:cs="Times New Roman"/>
          <w:sz w:val="24"/>
          <w:szCs w:val="24"/>
        </w:rPr>
        <w:t>D</w:t>
      </w:r>
      <w:r w:rsidR="00BC763F">
        <w:rPr>
          <w:rFonts w:ascii="Times New Roman" w:hAnsi="Times New Roman" w:cs="Times New Roman"/>
          <w:sz w:val="24"/>
          <w:szCs w:val="24"/>
        </w:rPr>
        <w:t>euteronômio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63F">
        <w:rPr>
          <w:rFonts w:ascii="Times New Roman" w:hAnsi="Times New Roman" w:cs="Times New Roman"/>
          <w:sz w:val="24"/>
          <w:szCs w:val="24"/>
        </w:rPr>
        <w:t xml:space="preserve">o qual </w:t>
      </w:r>
      <w:r w:rsidRPr="0055748E">
        <w:rPr>
          <w:rFonts w:ascii="Times New Roman" w:hAnsi="Times New Roman" w:cs="Times New Roman"/>
          <w:sz w:val="24"/>
          <w:szCs w:val="24"/>
        </w:rPr>
        <w:t>defin</w:t>
      </w:r>
      <w:r w:rsidR="00BC763F">
        <w:rPr>
          <w:rFonts w:ascii="Times New Roman" w:hAnsi="Times New Roman" w:cs="Times New Roman"/>
          <w:sz w:val="24"/>
          <w:szCs w:val="24"/>
        </w:rPr>
        <w:t xml:space="preserve">e </w:t>
      </w:r>
      <w:r w:rsidRPr="0055748E">
        <w:rPr>
          <w:rFonts w:ascii="Times New Roman" w:hAnsi="Times New Roman" w:cs="Times New Roman"/>
          <w:sz w:val="24"/>
          <w:szCs w:val="24"/>
        </w:rPr>
        <w:t>o amor</w:t>
      </w:r>
      <w:r>
        <w:rPr>
          <w:rFonts w:ascii="Times New Roman" w:hAnsi="Times New Roman" w:cs="Times New Roman"/>
          <w:sz w:val="24"/>
          <w:szCs w:val="24"/>
        </w:rPr>
        <w:t xml:space="preserve"> em dois movimentos</w:t>
      </w:r>
      <w:r w:rsidRPr="00BC763F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BC763F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BC763F">
        <w:rPr>
          <w:rFonts w:ascii="Times New Roman" w:hAnsi="Times New Roman" w:cs="Times New Roman"/>
          <w:sz w:val="24"/>
          <w:szCs w:val="24"/>
        </w:rPr>
        <w:t xml:space="preserve"> 4,7 encontramos a frase “Qual povo tem um Deus tão próximo?” Trata-se do amor </w:t>
      </w:r>
      <w:r w:rsidR="003072C9">
        <w:rPr>
          <w:rFonts w:ascii="Times New Roman" w:hAnsi="Times New Roman" w:cs="Times New Roman"/>
          <w:sz w:val="24"/>
          <w:szCs w:val="24"/>
        </w:rPr>
        <w:t xml:space="preserve">incondicional de Deus </w:t>
      </w:r>
      <w:r w:rsidRPr="00BC763F">
        <w:rPr>
          <w:rFonts w:ascii="Times New Roman" w:hAnsi="Times New Roman" w:cs="Times New Roman"/>
          <w:sz w:val="24"/>
          <w:szCs w:val="24"/>
        </w:rPr>
        <w:t xml:space="preserve">por Israel. Em </w:t>
      </w:r>
      <w:proofErr w:type="spellStart"/>
      <w:r w:rsidRPr="00BC763F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BC763F">
        <w:rPr>
          <w:rFonts w:ascii="Times New Roman" w:hAnsi="Times New Roman" w:cs="Times New Roman"/>
          <w:sz w:val="24"/>
          <w:szCs w:val="24"/>
        </w:rPr>
        <w:t xml:space="preserve"> 6,4-9, a profissão de fé israelita reza: “Amarás</w:t>
      </w:r>
      <w:r w:rsidRPr="0055748E">
        <w:rPr>
          <w:rFonts w:ascii="Times New Roman" w:hAnsi="Times New Roman" w:cs="Times New Roman"/>
          <w:sz w:val="24"/>
          <w:szCs w:val="24"/>
        </w:rPr>
        <w:t xml:space="preserve"> o Senhor, teu Deus, com todo o teu coração, com toda a tua alma e as tuas posses!</w:t>
      </w:r>
      <w:r>
        <w:rPr>
          <w:rFonts w:ascii="Times New Roman" w:hAnsi="Times New Roman" w:cs="Times New Roman"/>
          <w:sz w:val="24"/>
          <w:szCs w:val="24"/>
        </w:rPr>
        <w:t>” Trata-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 do amor do israelita para com Deus. Nos dois casos, o amor não coloca condições. No Segundo Testamento, em </w:t>
      </w:r>
      <w:proofErr w:type="spellStart"/>
      <w:r w:rsidRPr="00BC763F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BC763F">
        <w:rPr>
          <w:rFonts w:ascii="Times New Roman" w:hAnsi="Times New Roman" w:cs="Times New Roman"/>
          <w:sz w:val="24"/>
          <w:szCs w:val="24"/>
        </w:rPr>
        <w:t xml:space="preserve"> 22,37</w:t>
      </w:r>
      <w:r>
        <w:rPr>
          <w:rFonts w:ascii="Times New Roman" w:hAnsi="Times New Roman" w:cs="Times New Roman"/>
          <w:sz w:val="24"/>
          <w:szCs w:val="24"/>
        </w:rPr>
        <w:t xml:space="preserve">, fazendo referência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6,4-7, J</w:t>
      </w:r>
      <w:r w:rsidRPr="0055748E">
        <w:rPr>
          <w:rFonts w:ascii="Times New Roman" w:hAnsi="Times New Roman" w:cs="Times New Roman"/>
          <w:sz w:val="24"/>
          <w:szCs w:val="24"/>
        </w:rPr>
        <w:t xml:space="preserve">esus </w:t>
      </w:r>
      <w:r>
        <w:rPr>
          <w:rFonts w:ascii="Times New Roman" w:hAnsi="Times New Roman" w:cs="Times New Roman"/>
          <w:sz w:val="24"/>
          <w:szCs w:val="24"/>
        </w:rPr>
        <w:t xml:space="preserve">acrescenta outra condição para o amor ágape: amar </w:t>
      </w:r>
      <w:r w:rsidRPr="0055748E">
        <w:rPr>
          <w:rFonts w:ascii="Times New Roman" w:hAnsi="Times New Roman" w:cs="Times New Roman"/>
          <w:sz w:val="24"/>
          <w:szCs w:val="24"/>
        </w:rPr>
        <w:t xml:space="preserve">o próximo como a ti mesmo, mesmo </w:t>
      </w:r>
      <w:r>
        <w:rPr>
          <w:rFonts w:ascii="Times New Roman" w:hAnsi="Times New Roman" w:cs="Times New Roman"/>
          <w:sz w:val="24"/>
          <w:szCs w:val="24"/>
        </w:rPr>
        <w:t xml:space="preserve">que esse próximo seja o teu inimigo. </w:t>
      </w:r>
    </w:p>
    <w:p w14:paraId="00E0AEA1" w14:textId="77BEB8DE" w:rsidR="009E431D" w:rsidRDefault="00BC763F" w:rsidP="009E43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definição mais </w:t>
      </w:r>
      <w:r w:rsidR="004102C9" w:rsidRPr="009261F2">
        <w:rPr>
          <w:rFonts w:ascii="Times New Roman" w:hAnsi="Times New Roman" w:cs="Times New Roman"/>
          <w:sz w:val="24"/>
          <w:szCs w:val="24"/>
        </w:rPr>
        <w:t>clara d</w:t>
      </w:r>
      <w:r>
        <w:rPr>
          <w:rFonts w:ascii="Times New Roman" w:hAnsi="Times New Roman" w:cs="Times New Roman"/>
          <w:sz w:val="24"/>
          <w:szCs w:val="24"/>
        </w:rPr>
        <w:t xml:space="preserve">o amor </w:t>
      </w:r>
      <w:r w:rsidR="004102C9" w:rsidRPr="00BC763F">
        <w:rPr>
          <w:rFonts w:ascii="Times New Roman" w:hAnsi="Times New Roman" w:cs="Times New Roman"/>
          <w:i/>
          <w:iCs/>
          <w:sz w:val="24"/>
          <w:szCs w:val="24"/>
        </w:rPr>
        <w:t>ágape</w:t>
      </w:r>
      <w:r>
        <w:rPr>
          <w:rFonts w:ascii="Times New Roman" w:hAnsi="Times New Roman" w:cs="Times New Roman"/>
          <w:sz w:val="24"/>
          <w:szCs w:val="24"/>
        </w:rPr>
        <w:t xml:space="preserve"> está em C</w:t>
      </w:r>
      <w:r w:rsidR="004102C9" w:rsidRPr="009261F2">
        <w:rPr>
          <w:rFonts w:ascii="Times New Roman" w:hAnsi="Times New Roman" w:cs="Times New Roman"/>
          <w:sz w:val="24"/>
          <w:szCs w:val="24"/>
        </w:rPr>
        <w:t>or1</w:t>
      </w:r>
      <w:r w:rsidR="009E431D">
        <w:rPr>
          <w:rFonts w:ascii="Times New Roman" w:hAnsi="Times New Roman" w:cs="Times New Roman"/>
          <w:sz w:val="24"/>
          <w:szCs w:val="24"/>
        </w:rPr>
        <w:t>2,1-13.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Ele diz que o amor </w:t>
      </w:r>
      <w:r w:rsidR="004102C9" w:rsidRPr="009E431D">
        <w:rPr>
          <w:rFonts w:ascii="Times New Roman" w:hAnsi="Times New Roman" w:cs="Times New Roman"/>
          <w:i/>
          <w:iCs/>
          <w:sz w:val="24"/>
          <w:szCs w:val="24"/>
        </w:rPr>
        <w:t xml:space="preserve">ágape 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é 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paciente, é b</w:t>
      </w:r>
      <w:r w:rsidR="004102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ondoso,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é invejoso, não é vaidoso, não se ensoberbece</w:t>
      </w:r>
      <w:r w:rsidR="004102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faz nada de inconveniente, não é interesseiro, não se encoleriza, não guarda rancor; não se alegra com a iniquidade, mas se aleg</w:t>
      </w:r>
      <w:r w:rsidR="009E4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 a verdade</w:t>
      </w:r>
      <w:r w:rsidR="009E43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102C9" w:rsidRPr="009261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amor incondicional. O amor é o que vai permanecer, pois ele é o Sagrado. Deus é esse amor e, porque nós somos imagem e semelhança de Deus, somos chamados a viver esse amor.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</w:t>
      </w:r>
      <w:r w:rsidR="004102C9" w:rsidRPr="009E431D">
        <w:rPr>
          <w:rFonts w:ascii="Times New Roman" w:hAnsi="Times New Roman" w:cs="Times New Roman"/>
          <w:sz w:val="24"/>
          <w:szCs w:val="24"/>
        </w:rPr>
        <w:t>E Paulo vai além</w:t>
      </w:r>
      <w:r w:rsidR="009E431D">
        <w:rPr>
          <w:rFonts w:ascii="Times New Roman" w:hAnsi="Times New Roman" w:cs="Times New Roman"/>
          <w:sz w:val="24"/>
          <w:szCs w:val="24"/>
        </w:rPr>
        <w:t>: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9E431D">
        <w:rPr>
          <w:rFonts w:ascii="Times New Roman" w:hAnsi="Times New Roman" w:cs="Times New Roman"/>
          <w:sz w:val="24"/>
          <w:szCs w:val="24"/>
        </w:rPr>
        <w:t>p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oderemos falar todas as línguas; </w:t>
      </w:r>
      <w:r w:rsidR="009E431D">
        <w:rPr>
          <w:rFonts w:ascii="Times New Roman" w:hAnsi="Times New Roman" w:cs="Times New Roman"/>
          <w:sz w:val="24"/>
          <w:szCs w:val="24"/>
        </w:rPr>
        <w:t>t</w:t>
      </w:r>
      <w:r w:rsidR="004102C9" w:rsidRPr="009E431D">
        <w:rPr>
          <w:rFonts w:ascii="Times New Roman" w:hAnsi="Times New Roman" w:cs="Times New Roman"/>
          <w:sz w:val="24"/>
          <w:szCs w:val="24"/>
        </w:rPr>
        <w:t>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o dom da profecia; </w:t>
      </w:r>
      <w:r w:rsidR="009E431D">
        <w:rPr>
          <w:rFonts w:ascii="Times New Roman" w:hAnsi="Times New Roman" w:cs="Times New Roman"/>
          <w:sz w:val="24"/>
          <w:szCs w:val="24"/>
        </w:rPr>
        <w:t>c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onhecer todos os mistérios; 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aber toda a ciência; </w:t>
      </w:r>
      <w:r w:rsidR="009E431D">
        <w:rPr>
          <w:rFonts w:ascii="Times New Roman" w:hAnsi="Times New Roman" w:cs="Times New Roman"/>
          <w:sz w:val="24"/>
          <w:szCs w:val="24"/>
        </w:rPr>
        <w:t>t</w:t>
      </w:r>
      <w:r w:rsidR="004102C9" w:rsidRPr="009E431D">
        <w:rPr>
          <w:rFonts w:ascii="Times New Roman" w:hAnsi="Times New Roman" w:cs="Times New Roman"/>
          <w:sz w:val="24"/>
          <w:szCs w:val="24"/>
        </w:rPr>
        <w:t>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muita fé a ponto de transportar montanhas; </w:t>
      </w:r>
      <w:r w:rsidR="009E431D">
        <w:rPr>
          <w:rFonts w:ascii="Times New Roman" w:hAnsi="Times New Roman" w:cs="Times New Roman"/>
          <w:sz w:val="24"/>
          <w:szCs w:val="24"/>
        </w:rPr>
        <w:t>d</w:t>
      </w:r>
      <w:r w:rsidR="004102C9" w:rsidRPr="009E431D">
        <w:rPr>
          <w:rFonts w:ascii="Times New Roman" w:hAnsi="Times New Roman" w:cs="Times New Roman"/>
          <w:sz w:val="24"/>
          <w:szCs w:val="24"/>
        </w:rPr>
        <w:t>oar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todos </w:t>
      </w:r>
      <w:r w:rsidR="003072C9">
        <w:rPr>
          <w:rFonts w:ascii="Times New Roman" w:hAnsi="Times New Roman" w:cs="Times New Roman"/>
          <w:sz w:val="24"/>
          <w:szCs w:val="24"/>
        </w:rPr>
        <w:t xml:space="preserve">nossos 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bens aos pobres; </w:t>
      </w:r>
      <w:r w:rsidR="009E431D">
        <w:rPr>
          <w:rFonts w:ascii="Times New Roman" w:hAnsi="Times New Roman" w:cs="Times New Roman"/>
          <w:sz w:val="24"/>
          <w:szCs w:val="24"/>
        </w:rPr>
        <w:t>e</w:t>
      </w:r>
      <w:r w:rsidR="004102C9" w:rsidRPr="009E431D">
        <w:rPr>
          <w:rFonts w:ascii="Times New Roman" w:hAnsi="Times New Roman" w:cs="Times New Roman"/>
          <w:sz w:val="24"/>
          <w:szCs w:val="24"/>
        </w:rPr>
        <w:t>ntregar</w:t>
      </w:r>
      <w:r w:rsidR="003072C9">
        <w:rPr>
          <w:rFonts w:ascii="Times New Roman" w:hAnsi="Times New Roman" w:cs="Times New Roman"/>
          <w:sz w:val="24"/>
          <w:szCs w:val="24"/>
        </w:rPr>
        <w:t>-nos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 ao martírio. Podemos ter tudo isso, mas se não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tiver</w:t>
      </w:r>
      <w:r w:rsidR="003072C9">
        <w:rPr>
          <w:rFonts w:ascii="Times New Roman" w:hAnsi="Times New Roman" w:cs="Times New Roman"/>
          <w:sz w:val="24"/>
          <w:szCs w:val="24"/>
        </w:rPr>
        <w:t>mos</w:t>
      </w:r>
      <w:r w:rsidR="004102C9" w:rsidRPr="009261F2">
        <w:rPr>
          <w:rFonts w:ascii="Times New Roman" w:hAnsi="Times New Roman" w:cs="Times New Roman"/>
          <w:sz w:val="24"/>
          <w:szCs w:val="24"/>
        </w:rPr>
        <w:t xml:space="preserve"> o amor, nada 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seremos. Paulo sabe o quanto é difícil vivenciar o amor </w:t>
      </w:r>
      <w:r w:rsidR="004102C9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="004102C9" w:rsidRPr="009E43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6E284" w14:textId="7722BFBA" w:rsidR="004102C9" w:rsidRPr="009E431D" w:rsidRDefault="004102C9" w:rsidP="009E43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1D">
        <w:rPr>
          <w:rFonts w:ascii="Times New Roman" w:hAnsi="Times New Roman" w:cs="Times New Roman"/>
          <w:sz w:val="24"/>
          <w:szCs w:val="24"/>
        </w:rPr>
        <w:t>Pois bem, voltemos à pergunta inicial</w:t>
      </w:r>
      <w:r w:rsidR="009E431D">
        <w:rPr>
          <w:rFonts w:ascii="Times New Roman" w:hAnsi="Times New Roman" w:cs="Times New Roman"/>
          <w:sz w:val="24"/>
          <w:szCs w:val="24"/>
        </w:rPr>
        <w:t>.  H</w:t>
      </w:r>
      <w:r w:rsidRPr="009E431D">
        <w:rPr>
          <w:rFonts w:ascii="Times New Roman" w:hAnsi="Times New Roman" w:cs="Times New Roman"/>
          <w:sz w:val="24"/>
          <w:szCs w:val="24"/>
        </w:rPr>
        <w:t>á três tipos de amor? Não. Nós somos um misto de relações que</w:t>
      </w:r>
      <w:r w:rsidR="003072C9">
        <w:rPr>
          <w:rFonts w:ascii="Times New Roman" w:hAnsi="Times New Roman" w:cs="Times New Roman"/>
          <w:sz w:val="24"/>
          <w:szCs w:val="24"/>
        </w:rPr>
        <w:t xml:space="preserve"> se</w:t>
      </w:r>
      <w:r w:rsidRPr="009E431D">
        <w:rPr>
          <w:rFonts w:ascii="Times New Roman" w:hAnsi="Times New Roman" w:cs="Times New Roman"/>
          <w:sz w:val="24"/>
          <w:szCs w:val="24"/>
        </w:rPr>
        <w:t xml:space="preserve"> resume num único amor. O amor tem relação com Deus? Não. Uma pessoa que não tem religião pode viver um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>. Sim, os três tipos de amor têm relação com Deus, na maioria das vezes, de forma negativa. Explico-me melhor. Infelizmente, o que se con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>tata é que, muitas vezes, nós queremos possuir Deus</w:t>
      </w:r>
      <w:r w:rsidR="009E431D">
        <w:rPr>
          <w:rFonts w:ascii="Times New Roman" w:hAnsi="Times New Roman" w:cs="Times New Roman"/>
          <w:sz w:val="24"/>
          <w:szCs w:val="24"/>
        </w:rPr>
        <w:t>,</w:t>
      </w:r>
      <w:r w:rsidRPr="009E431D">
        <w:rPr>
          <w:rFonts w:ascii="Times New Roman" w:hAnsi="Times New Roman" w:cs="Times New Roman"/>
          <w:sz w:val="24"/>
          <w:szCs w:val="24"/>
        </w:rPr>
        <w:t xml:space="preserve"> como no amor </w:t>
      </w:r>
      <w:r w:rsidRPr="009E431D">
        <w:rPr>
          <w:rFonts w:ascii="Times New Roman" w:hAnsi="Times New Roman" w:cs="Times New Roman"/>
          <w:i/>
          <w:iCs/>
          <w:sz w:val="24"/>
          <w:szCs w:val="24"/>
        </w:rPr>
        <w:t>Eros,</w:t>
      </w:r>
      <w:r w:rsidRP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9E431D">
        <w:rPr>
          <w:rFonts w:ascii="Times New Roman" w:hAnsi="Times New Roman" w:cs="Times New Roman"/>
          <w:sz w:val="24"/>
          <w:szCs w:val="24"/>
        </w:rPr>
        <w:t>e</w:t>
      </w:r>
      <w:r w:rsidRPr="009E431D">
        <w:rPr>
          <w:rFonts w:ascii="Times New Roman" w:hAnsi="Times New Roman" w:cs="Times New Roman"/>
          <w:sz w:val="24"/>
          <w:szCs w:val="24"/>
        </w:rPr>
        <w:t xml:space="preserve"> descartá-lo, dependendo dos nossos interesses. Deus tem sido um objeto de consumo e prazer para o mercado da fé. O amor </w:t>
      </w:r>
      <w:proofErr w:type="spellStart"/>
      <w:r w:rsidRPr="009E431D">
        <w:rPr>
          <w:rFonts w:ascii="Times New Roman" w:hAnsi="Times New Roman" w:cs="Times New Roman"/>
          <w:i/>
          <w:iCs/>
          <w:sz w:val="24"/>
          <w:szCs w:val="24"/>
        </w:rPr>
        <w:t>Philia</w:t>
      </w:r>
      <w:proofErr w:type="spellEnd"/>
      <w:r w:rsidRPr="009E431D">
        <w:rPr>
          <w:rFonts w:ascii="Times New Roman" w:hAnsi="Times New Roman" w:cs="Times New Roman"/>
          <w:sz w:val="24"/>
          <w:szCs w:val="24"/>
        </w:rPr>
        <w:t xml:space="preserve"> nas comunidades, nas congregações religiosa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, na Igreja tem sido, infelizmente, não </w:t>
      </w:r>
      <w:r w:rsidR="009E431D">
        <w:rPr>
          <w:rFonts w:ascii="Times New Roman" w:hAnsi="Times New Roman" w:cs="Times New Roman"/>
          <w:sz w:val="24"/>
          <w:szCs w:val="24"/>
        </w:rPr>
        <w:t xml:space="preserve">um </w:t>
      </w:r>
      <w:r w:rsidRPr="009E431D">
        <w:rPr>
          <w:rFonts w:ascii="Times New Roman" w:hAnsi="Times New Roman" w:cs="Times New Roman"/>
          <w:sz w:val="24"/>
          <w:szCs w:val="24"/>
        </w:rPr>
        <w:t>crescimento horizontal nas relações, mas espaço de competições, ciúmes, disputa de poder</w:t>
      </w:r>
      <w:r w:rsidR="009E431D">
        <w:rPr>
          <w:rFonts w:ascii="Times New Roman" w:hAnsi="Times New Roman" w:cs="Times New Roman"/>
          <w:sz w:val="24"/>
          <w:szCs w:val="24"/>
        </w:rPr>
        <w:t xml:space="preserve"> </w:t>
      </w:r>
      <w:r w:rsidR="003072C9">
        <w:rPr>
          <w:rFonts w:ascii="Times New Roman" w:hAnsi="Times New Roman" w:cs="Times New Roman"/>
          <w:sz w:val="24"/>
          <w:szCs w:val="24"/>
        </w:rPr>
        <w:t>etc.</w:t>
      </w:r>
      <w:r w:rsidRPr="009E431D">
        <w:rPr>
          <w:rFonts w:ascii="Times New Roman" w:hAnsi="Times New Roman" w:cs="Times New Roman"/>
          <w:sz w:val="24"/>
          <w:szCs w:val="24"/>
        </w:rPr>
        <w:t xml:space="preserve"> O amor de uma mãe, que na essência, deveria ser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</w:t>
      </w:r>
      <w:r w:rsidR="009E431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E431D">
        <w:rPr>
          <w:rFonts w:ascii="Times New Roman" w:hAnsi="Times New Roman" w:cs="Times New Roman"/>
          <w:sz w:val="24"/>
          <w:szCs w:val="24"/>
        </w:rPr>
        <w:t>, não é, pois ela não aceitar perder o filho para a nora. Pais afirmam: “Criei os filhos com tanto amor e olha o que ele</w:t>
      </w:r>
      <w:r w:rsidR="009E431D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 são”. Estamos saudosos do amor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Ou será que ele nunca existiu entre nós? Longe de mim ser pessimista. </w:t>
      </w:r>
    </w:p>
    <w:p w14:paraId="670CBE43" w14:textId="20FCF29E" w:rsidR="004102C9" w:rsidRPr="009E431D" w:rsidRDefault="004102C9" w:rsidP="004102C9">
      <w:pPr>
        <w:spacing w:line="360" w:lineRule="auto"/>
        <w:ind w:firstLine="567"/>
        <w:jc w:val="both"/>
        <w:rPr>
          <w:rFonts w:ascii="Arial" w:hAnsi="Arial" w:cs="Arial"/>
        </w:rPr>
      </w:pPr>
      <w:r w:rsidRPr="009E431D">
        <w:rPr>
          <w:rFonts w:ascii="Times New Roman" w:hAnsi="Times New Roman" w:cs="Times New Roman"/>
          <w:sz w:val="24"/>
          <w:szCs w:val="24"/>
        </w:rPr>
        <w:t>Para finalizar, quero dar voz às palavras de sabedoria do Papa Francisco, registrada</w:t>
      </w:r>
      <w:r w:rsidR="003072C9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 xml:space="preserve"> no livro </w:t>
      </w:r>
      <w:proofErr w:type="spellStart"/>
      <w:r w:rsidRPr="009E431D">
        <w:rPr>
          <w:rFonts w:ascii="Times New Roman" w:hAnsi="Times New Roman" w:cs="Times New Roman"/>
          <w:i/>
          <w:iCs/>
          <w:sz w:val="24"/>
          <w:szCs w:val="24"/>
        </w:rPr>
        <w:t>TerraFutura</w:t>
      </w:r>
      <w:proofErr w:type="spellEnd"/>
      <w:r w:rsidRPr="009E431D">
        <w:rPr>
          <w:rFonts w:ascii="Times New Roman" w:hAnsi="Times New Roman" w:cs="Times New Roman"/>
          <w:sz w:val="24"/>
          <w:szCs w:val="24"/>
        </w:rPr>
        <w:t>, publicado no último dia 9 de setembro</w:t>
      </w:r>
      <w:r w:rsidR="009E431D">
        <w:rPr>
          <w:rFonts w:ascii="Times New Roman" w:hAnsi="Times New Roman" w:cs="Times New Roman"/>
          <w:sz w:val="24"/>
          <w:szCs w:val="24"/>
        </w:rPr>
        <w:t xml:space="preserve"> de 2020</w:t>
      </w:r>
      <w:r w:rsidRPr="009E431D">
        <w:rPr>
          <w:rFonts w:ascii="Times New Roman" w:hAnsi="Times New Roman" w:cs="Times New Roman"/>
          <w:sz w:val="24"/>
          <w:szCs w:val="24"/>
        </w:rPr>
        <w:t xml:space="preserve">. </w:t>
      </w:r>
      <w:r w:rsidR="009E431D">
        <w:rPr>
          <w:rFonts w:ascii="Times New Roman" w:hAnsi="Times New Roman" w:cs="Times New Roman"/>
          <w:sz w:val="24"/>
          <w:szCs w:val="24"/>
        </w:rPr>
        <w:t xml:space="preserve">A fala de Francisco tem </w:t>
      </w:r>
      <w:r w:rsidRPr="009E431D">
        <w:rPr>
          <w:rFonts w:ascii="Times New Roman" w:hAnsi="Times New Roman" w:cs="Times New Roman"/>
          <w:sz w:val="24"/>
          <w:szCs w:val="24"/>
        </w:rPr>
        <w:t xml:space="preserve">a ver com o amor </w:t>
      </w:r>
      <w:proofErr w:type="spellStart"/>
      <w:r w:rsidRPr="009E431D">
        <w:rPr>
          <w:rFonts w:ascii="Times New Roman" w:hAnsi="Times New Roman" w:cs="Times New Roman"/>
          <w:i/>
          <w:iCs/>
          <w:sz w:val="24"/>
          <w:szCs w:val="24"/>
        </w:rPr>
        <w:t>eros</w:t>
      </w:r>
      <w:proofErr w:type="spellEnd"/>
      <w:r w:rsidRPr="009E431D">
        <w:rPr>
          <w:rFonts w:ascii="Times New Roman" w:hAnsi="Times New Roman" w:cs="Times New Roman"/>
          <w:sz w:val="24"/>
          <w:szCs w:val="24"/>
        </w:rPr>
        <w:t xml:space="preserve"> e o amor </w:t>
      </w:r>
      <w:r w:rsidR="009E431D" w:rsidRPr="009E431D">
        <w:rPr>
          <w:rFonts w:ascii="Times New Roman" w:hAnsi="Times New Roman" w:cs="Times New Roman"/>
          <w:i/>
          <w:iCs/>
          <w:sz w:val="24"/>
          <w:szCs w:val="24"/>
        </w:rPr>
        <w:t>ágape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</w:t>
      </w:r>
      <w:r w:rsidR="009E431D">
        <w:rPr>
          <w:rFonts w:ascii="Times New Roman" w:hAnsi="Times New Roman" w:cs="Times New Roman"/>
          <w:sz w:val="24"/>
          <w:szCs w:val="24"/>
        </w:rPr>
        <w:t xml:space="preserve">Referindo-se ao </w:t>
      </w:r>
      <w:r w:rsidRPr="009E431D">
        <w:rPr>
          <w:rFonts w:ascii="Times New Roman" w:hAnsi="Times New Roman" w:cs="Times New Roman"/>
          <w:sz w:val="24"/>
          <w:szCs w:val="24"/>
        </w:rPr>
        <w:t xml:space="preserve">prazer na comida e no sexo, </w:t>
      </w:r>
      <w:r w:rsidR="009E431D">
        <w:rPr>
          <w:rFonts w:ascii="Times New Roman" w:hAnsi="Times New Roman" w:cs="Times New Roman"/>
          <w:sz w:val="24"/>
          <w:szCs w:val="24"/>
        </w:rPr>
        <w:t xml:space="preserve">o papa </w:t>
      </w:r>
      <w:r w:rsidRPr="009E431D">
        <w:rPr>
          <w:rFonts w:ascii="Times New Roman" w:hAnsi="Times New Roman" w:cs="Times New Roman"/>
          <w:sz w:val="24"/>
          <w:szCs w:val="24"/>
        </w:rPr>
        <w:t xml:space="preserve">afirmou: “O prazer vem diretamente de Deus, não é católico ou cristão ou qualquer coisa, é simplesmente divino. O prazer de comer serve para nos manter saudáveis através da alimentação, assim como o prazer sexual é feito para tornar o amor mais belo e dar continuidade à espécie”. E Francisco ainda acrescentou que um dos mais belos filmes </w:t>
      </w:r>
      <w:r w:rsidR="003072C9">
        <w:rPr>
          <w:rFonts w:ascii="Times New Roman" w:hAnsi="Times New Roman" w:cs="Times New Roman"/>
          <w:sz w:val="24"/>
          <w:szCs w:val="24"/>
        </w:rPr>
        <w:t xml:space="preserve">a </w:t>
      </w:r>
      <w:r w:rsidRPr="009E431D">
        <w:rPr>
          <w:rFonts w:ascii="Times New Roman" w:hAnsi="Times New Roman" w:cs="Times New Roman"/>
          <w:sz w:val="24"/>
          <w:szCs w:val="24"/>
        </w:rPr>
        <w:lastRenderedPageBreak/>
        <w:t xml:space="preserve">que ele </w:t>
      </w:r>
      <w:r w:rsidR="00313027">
        <w:rPr>
          <w:rFonts w:ascii="Times New Roman" w:hAnsi="Times New Roman" w:cs="Times New Roman"/>
          <w:sz w:val="24"/>
          <w:szCs w:val="24"/>
        </w:rPr>
        <w:t xml:space="preserve">já </w:t>
      </w:r>
      <w:r w:rsidRPr="009E431D">
        <w:rPr>
          <w:rFonts w:ascii="Times New Roman" w:hAnsi="Times New Roman" w:cs="Times New Roman"/>
          <w:sz w:val="24"/>
          <w:szCs w:val="24"/>
        </w:rPr>
        <w:t xml:space="preserve">assistiu foi a </w:t>
      </w:r>
      <w:r w:rsidRPr="00313027">
        <w:rPr>
          <w:rFonts w:ascii="Times New Roman" w:hAnsi="Times New Roman" w:cs="Times New Roman"/>
          <w:i/>
          <w:iCs/>
          <w:sz w:val="24"/>
          <w:szCs w:val="24"/>
        </w:rPr>
        <w:t>Festa de Babette</w:t>
      </w:r>
      <w:r w:rsidRPr="009E431D">
        <w:rPr>
          <w:rFonts w:ascii="Times New Roman" w:hAnsi="Times New Roman" w:cs="Times New Roman"/>
          <w:sz w:val="24"/>
          <w:szCs w:val="24"/>
        </w:rPr>
        <w:t xml:space="preserve">. Para ele, esse filme é “um hino à caridade cristã, ao amor”. Veja que bela inspiração. Francisco, um papa, diz que o prazer no sexo é </w:t>
      </w:r>
      <w:r w:rsidR="00313027">
        <w:rPr>
          <w:rFonts w:ascii="Times New Roman" w:hAnsi="Times New Roman" w:cs="Times New Roman"/>
          <w:sz w:val="24"/>
          <w:szCs w:val="24"/>
        </w:rPr>
        <w:t>s</w:t>
      </w:r>
      <w:r w:rsidRPr="009E431D">
        <w:rPr>
          <w:rFonts w:ascii="Times New Roman" w:hAnsi="Times New Roman" w:cs="Times New Roman"/>
          <w:sz w:val="24"/>
          <w:szCs w:val="24"/>
        </w:rPr>
        <w:t>agrado. Em outros tempos, um papa condenaria como herege um fiel que dissesse isso. Francisco coloca o prazer da comida e do sexo no patamar divino, que revela o Sagrado. Em síntese, ele di</w:t>
      </w:r>
      <w:r w:rsidR="00313027">
        <w:rPr>
          <w:rFonts w:ascii="Times New Roman" w:hAnsi="Times New Roman" w:cs="Times New Roman"/>
          <w:sz w:val="24"/>
          <w:szCs w:val="24"/>
        </w:rPr>
        <w:t xml:space="preserve">sse que </w:t>
      </w:r>
      <w:r w:rsidRPr="009E431D">
        <w:rPr>
          <w:rFonts w:ascii="Times New Roman" w:hAnsi="Times New Roman" w:cs="Times New Roman"/>
          <w:sz w:val="24"/>
          <w:szCs w:val="24"/>
        </w:rPr>
        <w:t xml:space="preserve">existe somente um único tipo de amor. O resto é pura especulação. </w:t>
      </w:r>
      <w:r w:rsidR="00313027">
        <w:rPr>
          <w:rFonts w:ascii="Times New Roman" w:hAnsi="Times New Roman" w:cs="Times New Roman"/>
          <w:sz w:val="24"/>
          <w:szCs w:val="24"/>
        </w:rPr>
        <w:t xml:space="preserve">E assim </w:t>
      </w:r>
      <w:r w:rsidRPr="009E431D">
        <w:rPr>
          <w:rFonts w:ascii="Times New Roman" w:hAnsi="Times New Roman" w:cs="Times New Roman"/>
          <w:sz w:val="24"/>
          <w:szCs w:val="24"/>
        </w:rPr>
        <w:t xml:space="preserve">como o perdão, o amor nos eterniza.         </w:t>
      </w:r>
    </w:p>
    <w:p w14:paraId="540B4269" w14:textId="77777777" w:rsidR="004102C9" w:rsidRDefault="004102C9"/>
    <w:sectPr w:rsidR="0041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18649" w14:textId="77777777" w:rsidR="003E6862" w:rsidRDefault="003E6862" w:rsidP="004102C9">
      <w:pPr>
        <w:spacing w:after="0" w:line="240" w:lineRule="auto"/>
      </w:pPr>
      <w:r>
        <w:separator/>
      </w:r>
    </w:p>
  </w:endnote>
  <w:endnote w:type="continuationSeparator" w:id="0">
    <w:p w14:paraId="49EE1D71" w14:textId="77777777" w:rsidR="003E6862" w:rsidRDefault="003E6862" w:rsidP="0041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2E330" w14:textId="77777777" w:rsidR="003E6862" w:rsidRDefault="003E6862" w:rsidP="004102C9">
      <w:pPr>
        <w:spacing w:after="0" w:line="240" w:lineRule="auto"/>
      </w:pPr>
      <w:r>
        <w:separator/>
      </w:r>
    </w:p>
  </w:footnote>
  <w:footnote w:type="continuationSeparator" w:id="0">
    <w:p w14:paraId="69A42ACF" w14:textId="77777777" w:rsidR="003E6862" w:rsidRDefault="003E6862" w:rsidP="004102C9">
      <w:pPr>
        <w:spacing w:after="0" w:line="240" w:lineRule="auto"/>
      </w:pPr>
      <w:r>
        <w:continuationSeparator/>
      </w:r>
    </w:p>
  </w:footnote>
  <w:footnote w:id="1">
    <w:p w14:paraId="70E127D1" w14:textId="2022D2DF" w:rsidR="008B1333" w:rsidRDefault="008B1333" w:rsidP="008B1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Doutor em Teologia Bíblica pela </w:t>
      </w:r>
      <w:proofErr w:type="spellStart"/>
      <w:r>
        <w:rPr>
          <w:rFonts w:ascii="Times New Roman" w:hAnsi="Times New Roman" w:cs="Times New Roman"/>
          <w:sz w:val="20"/>
          <w:szCs w:val="20"/>
        </w:rPr>
        <w:t>Faje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(BH). Mestre em Ciências Bíblicas (Exegese) pelo Pontifício Instituto Bíblico</w:t>
      </w:r>
      <w:r w:rsidR="003072C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Roma</w:t>
      </w:r>
      <w:r w:rsidR="003072C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Professor de Exegese Bíblica no Instituto Santo Tomás de Aquino (ISTA-BH). É membro da Associação Brasileira de Pesquisa Bíblica (ABIB). Sacerdote Franciscano. Autor de dez livros e coautor de treze. Último livro: </w:t>
      </w:r>
      <w:r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08C15DF6" w14:textId="77777777" w:rsidR="008B1333" w:rsidRDefault="008B1333" w:rsidP="008B1333">
      <w:pPr>
        <w:pStyle w:val="Textodenotaderodap"/>
        <w:jc w:val="both"/>
      </w:pP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9"/>
    <w:rsid w:val="003072C9"/>
    <w:rsid w:val="00313027"/>
    <w:rsid w:val="0039495E"/>
    <w:rsid w:val="003E6862"/>
    <w:rsid w:val="004102C9"/>
    <w:rsid w:val="004239A1"/>
    <w:rsid w:val="004455BA"/>
    <w:rsid w:val="00456C78"/>
    <w:rsid w:val="0061783F"/>
    <w:rsid w:val="008B1333"/>
    <w:rsid w:val="009E431D"/>
    <w:rsid w:val="00A92909"/>
    <w:rsid w:val="00BC763F"/>
    <w:rsid w:val="00D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5578"/>
  <w15:chartTrackingRefBased/>
  <w15:docId w15:val="{58A99A34-C572-4E13-A1EC-B329551E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41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102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410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 ISTA</dc:creator>
  <cp:keywords/>
  <dc:description/>
  <cp:lastModifiedBy>Reitoria ISTA</cp:lastModifiedBy>
  <cp:revision>2</cp:revision>
  <dcterms:created xsi:type="dcterms:W3CDTF">2020-09-16T01:23:00Z</dcterms:created>
  <dcterms:modified xsi:type="dcterms:W3CDTF">2020-09-16T01:23:00Z</dcterms:modified>
</cp:coreProperties>
</file>